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046CE1B4" w:rsidR="009F5CDB" w:rsidRPr="00485D30" w:rsidRDefault="009F5CDB" w:rsidP="00445421">
      <w:pPr>
        <w:spacing w:after="0" w:line="360" w:lineRule="auto"/>
        <w:ind w:left="142" w:right="215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MOÇÃO DE APLAUSOS Nº </w:t>
      </w:r>
      <w:r w:rsidR="00AB7DE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44542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 w:rsidR="0044542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06 DE NOVEMBRO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48614BF6" w:rsidR="009F5CDB" w:rsidRPr="00445421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="00445421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a: </w:t>
      </w:r>
      <w:r w:rsidR="00445421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Luzia de Sousa Moreira Moura - PSB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7E06D4" w14:textId="4999A15D" w:rsidR="009F5CDB" w:rsidRPr="00485D30" w:rsidRDefault="009F5CDB" w:rsidP="00485D30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 ser concedida</w:t>
      </w:r>
      <w:r w:rsidR="00AB7DE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à senhora</w:t>
      </w:r>
      <w:r w:rsidR="0044542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00786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Jeronima</w:t>
      </w:r>
      <w:r w:rsidR="00445421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Maria Duarte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11D8A6CC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444502A" w14:textId="77777777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 vereadora signatária, Luzia de Sousa Moreira Moura – PSB, requer à nobre Mesa Diretora, após consulta ao augusto Plenário e nos termos do artigo 184 do Regimento Interno, a concessão de Moção de Aplausos à senhora Jerônima Maria Duarte, em reconhecimento à sua significativa contribuição para a sociedade de São José do Povo.</w:t>
      </w:r>
    </w:p>
    <w:p w14:paraId="3BC41C72" w14:textId="44CFFBAA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Nascida em 25 de dezembro de 1970, Jer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nima Maria Duarte é filha do senhor João Francisco Duarte e da senhora Irene Lopes Duarte, pioneiros de nosso município. Possui dez irmãos, sendo a décima filha do casal.</w:t>
      </w:r>
    </w:p>
    <w:p w14:paraId="6D841C4D" w14:textId="77777777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Estudou na Escola Ludovico Vieira de Camargo, onde cursou o primeiro e o segundo graus em magistério. Foi aprovada no vestibular da Universidade Federal de Mato Grosso – Campus de Rondonópolis no ano de 1993, ingressando no curso de Letras. Posteriormente, ao perceber maior afinidade com a área da saúde, optou pelo curso técnico em Enfermagem.</w:t>
      </w:r>
    </w:p>
    <w:p w14:paraId="003E9C7B" w14:textId="77777777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A senhora Jerônima Maria Duarte é pessoa ativa em nossa comunidade, de fé católica, tendo atuado como catequista e exercido diversas </w:t>
      </w: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atividades relevantes para o município. Trabalhou como recepcionista no Hospital Municipal entre os anos de 1988 e 1990 e, de 1990 a 1995, desempenhou com dedicação a função de técnica de enfermagem no mesmo hospital, em período noturno.</w:t>
      </w:r>
    </w:p>
    <w:p w14:paraId="0C356671" w14:textId="77777777" w:rsidR="00075FA4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No ano de 1995, iniciou união estável com o senhor Manoel Domingues da Silva, com quem teve um filho, João Ruy, nascido em 7 de junho de 2004.</w:t>
      </w:r>
    </w:p>
    <w:p w14:paraId="7D05BA60" w14:textId="6C8D8508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No mesmo ano em que se uniu ao senhor Manoel Domingues, deixou de trabalhar como técnica de enfermagem, passando a atuar na farmácia de propriedade do casal, onde permanece até os dias atuais.</w:t>
      </w:r>
    </w:p>
    <w:p w14:paraId="5FCBEEB5" w14:textId="77777777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Em 2001, juntamente com o esposo, instalou em nosso município uma agência lotérica, que por muitos anos foi o único local de atendimento bancário, prestando serviços essenciais como o pagamento de contas, boletos e benefícios assistenciais do Governo Federal. Permaneceu nessa atividade até o ano de 2019.</w:t>
      </w:r>
    </w:p>
    <w:p w14:paraId="2D918B51" w14:textId="77777777" w:rsidR="00F00786" w:rsidRP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No ano de 2013, mudou-se para o Estado de São Paulo, onde cursou Farmácia, retornando formada em 2018. Desde então, exerce a profissão com orgulho, amor e responsabilidade em nossa cidade.</w:t>
      </w:r>
    </w:p>
    <w:p w14:paraId="439A7C0A" w14:textId="77A7AB21" w:rsidR="00F00786" w:rsidRDefault="00F00786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00786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Diante de sua trajetória de vida, marcada por trabalho, empenho e inúmeras contribuições à comunidade, especialmente na área da saúde, esta Casa Legislativa presta justa e honrosa homenagem à senhora Jerônima Maria Duarte.</w:t>
      </w:r>
    </w:p>
    <w:p w14:paraId="765D0606" w14:textId="77777777" w:rsidR="00075FA4" w:rsidRPr="00F00786" w:rsidRDefault="00075FA4" w:rsidP="00F00786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8AC096D" w14:textId="77777777" w:rsidR="00AB7DEA" w:rsidRPr="00075FA4" w:rsidRDefault="00AB7DEA" w:rsidP="00AB7DEA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b/>
          <w:bCs/>
          <w:kern w:val="0"/>
          <w:sz w:val="24"/>
          <w:szCs w:val="24"/>
          <w:lang w:eastAsia="pt-BR"/>
          <w14:ligatures w14:val="none"/>
        </w:rPr>
      </w:pPr>
      <w:r w:rsidRPr="00075FA4">
        <w:rPr>
          <w:rFonts w:ascii="Palatino Linotype" w:eastAsia="Times New Roman" w:hAnsi="Palatino Linotype"/>
          <w:b/>
          <w:bCs/>
          <w:kern w:val="0"/>
          <w:sz w:val="24"/>
          <w:szCs w:val="24"/>
          <w:lang w:eastAsia="pt-BR"/>
          <w14:ligatures w14:val="none"/>
        </w:rPr>
        <w:t>Determina-se a ciência à homenageada.</w:t>
      </w:r>
    </w:p>
    <w:p w14:paraId="0D32C146" w14:textId="4AF26021" w:rsidR="00485D30" w:rsidRDefault="00485D30" w:rsidP="00AB7DEA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11CD6D3" w14:textId="0E7E4627" w:rsidR="009F5CDB" w:rsidRPr="00485D30" w:rsidRDefault="009F5CDB" w:rsidP="00485D30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Sala das Sessões, "Plenário Antônio Ângelo Medeiros", aos </w:t>
      </w:r>
      <w:r w:rsidR="00075FA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06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dias do mês de </w:t>
      </w:r>
      <w:r w:rsidR="00075FA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novembro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3A6A373E" w14:textId="73719919" w:rsidR="009F5CDB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80B4CCA" w14:textId="77777777" w:rsidR="00C73775" w:rsidRDefault="00C73775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21614B9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4425B10F" w14:textId="7BE641DB" w:rsidR="00C73775" w:rsidRPr="00485D30" w:rsidRDefault="00075FA4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Luzia de Sousa Moreira Moura</w:t>
      </w:r>
    </w:p>
    <w:p w14:paraId="75065A99" w14:textId="1D560F86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Vereador</w:t>
      </w:r>
      <w:r w:rsidR="00075FA4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a</w:t>
      </w: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 – PSB</w:t>
      </w:r>
    </w:p>
    <w:p w14:paraId="0FCE8ABC" w14:textId="77777777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01ACF830" w14:textId="77777777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78DAB8CA" w14:textId="0F17E0C1" w:rsidR="00930B9F" w:rsidRPr="00485D30" w:rsidRDefault="00930B9F" w:rsidP="00C73775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</w:p>
    <w:sectPr w:rsidR="00930B9F" w:rsidRPr="00485D30" w:rsidSect="00F72304">
      <w:headerReference w:type="default" r:id="rId7"/>
      <w:footerReference w:type="default" r:id="rId8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E721" w14:textId="77777777" w:rsidR="00A6329C" w:rsidRDefault="00A6329C" w:rsidP="00F72304">
      <w:pPr>
        <w:spacing w:after="0" w:line="240" w:lineRule="auto"/>
      </w:pPr>
      <w:r>
        <w:separator/>
      </w:r>
    </w:p>
  </w:endnote>
  <w:endnote w:type="continuationSeparator" w:id="0">
    <w:p w14:paraId="5AEB09A3" w14:textId="77777777" w:rsidR="00A6329C" w:rsidRDefault="00A6329C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A133" w14:textId="77777777" w:rsidR="00A6329C" w:rsidRDefault="00A6329C" w:rsidP="00F72304">
      <w:pPr>
        <w:spacing w:after="0" w:line="240" w:lineRule="auto"/>
      </w:pPr>
      <w:r>
        <w:separator/>
      </w:r>
    </w:p>
  </w:footnote>
  <w:footnote w:type="continuationSeparator" w:id="0">
    <w:p w14:paraId="3612B67D" w14:textId="77777777" w:rsidR="00A6329C" w:rsidRDefault="00A6329C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C20"/>
    <w:multiLevelType w:val="hybridMultilevel"/>
    <w:tmpl w:val="5496761E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B8C526B"/>
    <w:multiLevelType w:val="multilevel"/>
    <w:tmpl w:val="406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704A3"/>
    <w:multiLevelType w:val="multilevel"/>
    <w:tmpl w:val="41A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E5214"/>
    <w:multiLevelType w:val="multilevel"/>
    <w:tmpl w:val="3E8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22099"/>
    <w:rsid w:val="00075FA4"/>
    <w:rsid w:val="000B33A1"/>
    <w:rsid w:val="00115BEA"/>
    <w:rsid w:val="001223CC"/>
    <w:rsid w:val="00154AD5"/>
    <w:rsid w:val="00181553"/>
    <w:rsid w:val="00233DA8"/>
    <w:rsid w:val="00242F3A"/>
    <w:rsid w:val="002B2ECE"/>
    <w:rsid w:val="003005C2"/>
    <w:rsid w:val="00313BCD"/>
    <w:rsid w:val="003276AB"/>
    <w:rsid w:val="00341D0B"/>
    <w:rsid w:val="00345BA1"/>
    <w:rsid w:val="003C2D42"/>
    <w:rsid w:val="003F3A84"/>
    <w:rsid w:val="003F50E7"/>
    <w:rsid w:val="003F67EC"/>
    <w:rsid w:val="00445421"/>
    <w:rsid w:val="004859F7"/>
    <w:rsid w:val="00485D30"/>
    <w:rsid w:val="004B7AD4"/>
    <w:rsid w:val="004C06EE"/>
    <w:rsid w:val="0060025C"/>
    <w:rsid w:val="00642CE3"/>
    <w:rsid w:val="00732195"/>
    <w:rsid w:val="00812996"/>
    <w:rsid w:val="00822837"/>
    <w:rsid w:val="00894F64"/>
    <w:rsid w:val="00930B9F"/>
    <w:rsid w:val="009F5CDB"/>
    <w:rsid w:val="00A02B45"/>
    <w:rsid w:val="00A340EB"/>
    <w:rsid w:val="00A6329C"/>
    <w:rsid w:val="00AB7DEA"/>
    <w:rsid w:val="00B954EF"/>
    <w:rsid w:val="00BA28AF"/>
    <w:rsid w:val="00C20818"/>
    <w:rsid w:val="00C73775"/>
    <w:rsid w:val="00C85DD1"/>
    <w:rsid w:val="00D90CE9"/>
    <w:rsid w:val="00DB514A"/>
    <w:rsid w:val="00DF3974"/>
    <w:rsid w:val="00EB5C6A"/>
    <w:rsid w:val="00F00786"/>
    <w:rsid w:val="00F37FAC"/>
    <w:rsid w:val="00F4155A"/>
    <w:rsid w:val="00F47494"/>
    <w:rsid w:val="00F52161"/>
    <w:rsid w:val="00F72304"/>
    <w:rsid w:val="00FA3FC4"/>
    <w:rsid w:val="00FA53B0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42F3A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5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15</cp:revision>
  <cp:lastPrinted>2025-03-27T16:39:00Z</cp:lastPrinted>
  <dcterms:created xsi:type="dcterms:W3CDTF">2025-01-03T14:26:00Z</dcterms:created>
  <dcterms:modified xsi:type="dcterms:W3CDTF">2025-11-05T13:36:00Z</dcterms:modified>
</cp:coreProperties>
</file>