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F4663" w14:textId="77777777" w:rsidR="003812E6" w:rsidRPr="003812E6" w:rsidRDefault="003812E6" w:rsidP="003812E6">
      <w:pPr>
        <w:spacing w:before="100" w:beforeAutospacing="1" w:after="100" w:afterAutospacing="1"/>
        <w:contextualSpacing/>
        <w:outlineLvl w:val="1"/>
        <w:rPr>
          <w:rFonts w:ascii="Palatino Linotype" w:hAnsi="Palatino Linotype"/>
        </w:rPr>
      </w:pPr>
      <w:bookmarkStart w:id="0" w:name="_Hlk150517021"/>
      <w:r w:rsidRPr="003812E6">
        <w:rPr>
          <w:rFonts w:ascii="Palatino Linotype" w:hAnsi="Palatino Linotype"/>
        </w:rPr>
        <w:t>Excelentíssimo Senhor</w:t>
      </w:r>
    </w:p>
    <w:p w14:paraId="694C261E" w14:textId="77777777" w:rsidR="003812E6" w:rsidRPr="003812E6" w:rsidRDefault="003812E6" w:rsidP="003812E6">
      <w:pPr>
        <w:spacing w:after="160" w:line="259" w:lineRule="auto"/>
        <w:contextualSpacing/>
        <w:rPr>
          <w:rFonts w:ascii="Palatino Linotype" w:eastAsia="Calibri" w:hAnsi="Palatino Linotype"/>
          <w:b/>
          <w:bCs/>
          <w:lang w:eastAsia="en-US"/>
        </w:rPr>
      </w:pPr>
      <w:r w:rsidRPr="003812E6">
        <w:rPr>
          <w:rFonts w:ascii="Palatino Linotype" w:eastAsia="Calibri" w:hAnsi="Palatino Linotype"/>
          <w:b/>
          <w:bCs/>
          <w:lang w:eastAsia="en-US"/>
        </w:rPr>
        <w:t xml:space="preserve">Nilson Tavares Cerqueira </w:t>
      </w:r>
    </w:p>
    <w:p w14:paraId="295F4B28" w14:textId="77777777" w:rsidR="003812E6" w:rsidRPr="003812E6" w:rsidRDefault="003812E6" w:rsidP="003812E6">
      <w:pPr>
        <w:spacing w:after="160" w:line="259" w:lineRule="auto"/>
        <w:contextualSpacing/>
        <w:rPr>
          <w:rFonts w:ascii="Palatino Linotype" w:eastAsia="Calibri" w:hAnsi="Palatino Linotype"/>
          <w:lang w:eastAsia="en-US"/>
        </w:rPr>
      </w:pPr>
      <w:r w:rsidRPr="003812E6">
        <w:rPr>
          <w:rFonts w:ascii="Palatino Linotype" w:eastAsia="Calibri" w:hAnsi="Palatino Linotype"/>
          <w:lang w:eastAsia="en-US"/>
        </w:rPr>
        <w:t>Presidente da Câmara Municipal de São José do Povo</w:t>
      </w:r>
    </w:p>
    <w:p w14:paraId="47D2F37B" w14:textId="77777777" w:rsidR="003812E6" w:rsidRPr="003812E6" w:rsidRDefault="003812E6" w:rsidP="003812E6">
      <w:pPr>
        <w:spacing w:after="160" w:line="259" w:lineRule="auto"/>
        <w:contextualSpacing/>
        <w:rPr>
          <w:rFonts w:ascii="Palatino Linotype" w:eastAsia="Calibri" w:hAnsi="Palatino Linotype"/>
          <w:lang w:eastAsia="en-US"/>
        </w:rPr>
      </w:pPr>
    </w:p>
    <w:p w14:paraId="02D38722" w14:textId="77777777" w:rsidR="003812E6" w:rsidRPr="003812E6" w:rsidRDefault="003812E6" w:rsidP="003812E6">
      <w:pPr>
        <w:spacing w:after="160" w:line="259" w:lineRule="auto"/>
        <w:contextualSpacing/>
        <w:rPr>
          <w:rFonts w:ascii="Palatino Linotype" w:eastAsia="Calibri" w:hAnsi="Palatino Linotype"/>
          <w:lang w:eastAsia="en-US"/>
        </w:rPr>
      </w:pPr>
    </w:p>
    <w:p w14:paraId="07F3E7D7" w14:textId="77777777" w:rsidR="003812E6" w:rsidRPr="003812E6" w:rsidRDefault="003812E6" w:rsidP="003812E6">
      <w:pPr>
        <w:spacing w:after="160" w:line="360" w:lineRule="auto"/>
        <w:ind w:firstLine="709"/>
        <w:jc w:val="both"/>
        <w:rPr>
          <w:rFonts w:ascii="Palatino Linotype" w:eastAsia="Calibri" w:hAnsi="Palatino Linotype"/>
          <w:lang w:eastAsia="en-US"/>
        </w:rPr>
      </w:pPr>
      <w:r w:rsidRPr="003812E6">
        <w:rPr>
          <w:rFonts w:ascii="Palatino Linotype" w:eastAsia="Calibri" w:hAnsi="Palatino Linotype"/>
          <w:lang w:eastAsia="en-US"/>
        </w:rPr>
        <w:t>As Comissões de Redação e Justiça e de Economia e Finanças, por seus membros em exercício e no uso de suas prerrogativas regimentais e legais, submete à apreciação do Plenário o seguinte Substitutivo ao Projeto de Lei nº 038, de 27 de junho de 2025, nos termos do art. 177 do Regimento Interno desta Casa.</w:t>
      </w:r>
    </w:p>
    <w:p w14:paraId="3311D755" w14:textId="77777777" w:rsidR="003812E6" w:rsidRPr="003812E6" w:rsidRDefault="003812E6" w:rsidP="003812E6">
      <w:pPr>
        <w:spacing w:after="160" w:line="259" w:lineRule="auto"/>
        <w:ind w:firstLine="709"/>
        <w:jc w:val="both"/>
        <w:rPr>
          <w:rFonts w:ascii="Palatino Linotype" w:eastAsia="Calibri" w:hAnsi="Palatino Linotype"/>
          <w:lang w:eastAsia="en-US"/>
        </w:rPr>
      </w:pPr>
    </w:p>
    <w:p w14:paraId="4E7EB980" w14:textId="77777777" w:rsidR="003812E6" w:rsidRPr="003812E6" w:rsidRDefault="003812E6" w:rsidP="003812E6">
      <w:pPr>
        <w:spacing w:after="160" w:line="259" w:lineRule="auto"/>
        <w:jc w:val="center"/>
        <w:rPr>
          <w:rFonts w:ascii="Palatino Linotype" w:eastAsia="Calibri" w:hAnsi="Palatino Linotype"/>
          <w:b/>
          <w:bCs/>
          <w:lang w:eastAsia="en-US"/>
        </w:rPr>
      </w:pPr>
      <w:r w:rsidRPr="003812E6">
        <w:rPr>
          <w:rFonts w:ascii="Palatino Linotype" w:eastAsia="Calibri" w:hAnsi="Palatino Linotype"/>
          <w:b/>
          <w:bCs/>
          <w:lang w:eastAsia="en-US"/>
        </w:rPr>
        <w:t>SUBSTITUTIVO Nº 02 DE 16 DE JULHO DE 2025</w:t>
      </w:r>
    </w:p>
    <w:p w14:paraId="6E9F4817" w14:textId="77777777" w:rsidR="003812E6" w:rsidRPr="003812E6" w:rsidRDefault="003812E6" w:rsidP="003812E6">
      <w:pPr>
        <w:spacing w:after="160" w:line="259" w:lineRule="auto"/>
        <w:jc w:val="center"/>
        <w:rPr>
          <w:rFonts w:ascii="Palatino Linotype" w:eastAsia="Calibri" w:hAnsi="Palatino Linotype"/>
          <w:b/>
          <w:bCs/>
          <w:lang w:eastAsia="en-US"/>
        </w:rPr>
      </w:pPr>
      <w:r w:rsidRPr="003812E6">
        <w:rPr>
          <w:rFonts w:ascii="Palatino Linotype" w:eastAsia="Calibri" w:hAnsi="Palatino Linotype"/>
          <w:b/>
          <w:bCs/>
          <w:lang w:eastAsia="en-US"/>
        </w:rPr>
        <w:t>AO PROJETO DE LEI Nº 038, DE 27 DE JUNHO DE 2025</w:t>
      </w:r>
    </w:p>
    <w:p w14:paraId="6F9D81C1" w14:textId="77777777" w:rsidR="003812E6" w:rsidRPr="003812E6" w:rsidRDefault="003812E6" w:rsidP="003812E6">
      <w:pPr>
        <w:spacing w:after="160" w:line="259" w:lineRule="auto"/>
        <w:jc w:val="center"/>
        <w:rPr>
          <w:rFonts w:ascii="Palatino Linotype" w:eastAsia="Calibri" w:hAnsi="Palatino Linotype"/>
          <w:b/>
          <w:bCs/>
          <w:lang w:eastAsia="en-US"/>
        </w:rPr>
      </w:pPr>
    </w:p>
    <w:p w14:paraId="0887BC6E" w14:textId="77777777" w:rsidR="003812E6" w:rsidRPr="003812E6" w:rsidRDefault="003812E6" w:rsidP="003812E6">
      <w:pPr>
        <w:spacing w:after="160" w:line="259" w:lineRule="auto"/>
        <w:ind w:left="2832"/>
        <w:jc w:val="both"/>
        <w:rPr>
          <w:rFonts w:ascii="Palatino Linotype" w:eastAsia="Calibri" w:hAnsi="Palatino Linotype"/>
          <w:lang w:eastAsia="en-US"/>
        </w:rPr>
      </w:pPr>
      <w:r w:rsidRPr="003812E6">
        <w:rPr>
          <w:rFonts w:ascii="Palatino Linotype" w:eastAsia="Calibri" w:hAnsi="Palatino Linotype"/>
          <w:lang w:eastAsia="en-US"/>
        </w:rPr>
        <w:t>Autoriza o Poder Executivo a realizar, no vigente orçamento a abertura de Crédito Especial até o montante de R$ 636.026,29 (seiscentos e trinta e seis mil, vinte e seis reais e vinte e nove centavos)</w:t>
      </w:r>
    </w:p>
    <w:p w14:paraId="5A54906A" w14:textId="77777777" w:rsidR="003812E6" w:rsidRPr="003812E6" w:rsidRDefault="003812E6" w:rsidP="003812E6">
      <w:pPr>
        <w:spacing w:after="160" w:line="259" w:lineRule="auto"/>
        <w:ind w:left="2832"/>
        <w:jc w:val="both"/>
        <w:rPr>
          <w:rFonts w:ascii="Palatino Linotype" w:eastAsia="Calibri" w:hAnsi="Palatino Linotype"/>
          <w:lang w:eastAsia="en-US"/>
        </w:rPr>
      </w:pPr>
    </w:p>
    <w:p w14:paraId="79352525" w14:textId="77777777" w:rsidR="003812E6" w:rsidRPr="003812E6" w:rsidRDefault="003812E6" w:rsidP="003812E6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/>
          <w:lang w:eastAsia="en-US"/>
        </w:rPr>
      </w:pPr>
      <w:r w:rsidRPr="003812E6">
        <w:rPr>
          <w:rFonts w:ascii="Palatino Linotype" w:eastAsia="Calibri" w:hAnsi="Palatino Linotype"/>
          <w:lang w:eastAsia="en-US"/>
        </w:rPr>
        <w:t>O Prefeito Municipal de São José do Povo faz saber que a Câmara Municipal aprovou e ele promulga e sanciona a seguinte Lei:</w:t>
      </w:r>
    </w:p>
    <w:p w14:paraId="06DEF933" w14:textId="77777777" w:rsidR="003812E6" w:rsidRPr="003812E6" w:rsidRDefault="003812E6" w:rsidP="003812E6">
      <w:pPr>
        <w:spacing w:after="160" w:line="259" w:lineRule="auto"/>
        <w:jc w:val="both"/>
        <w:rPr>
          <w:rFonts w:ascii="Palatino Linotype" w:eastAsia="Calibri" w:hAnsi="Palatino Linotype"/>
          <w:lang w:eastAsia="en-US"/>
        </w:rPr>
      </w:pPr>
      <w:r w:rsidRPr="003812E6">
        <w:rPr>
          <w:rFonts w:ascii="Palatino Linotype" w:eastAsia="Calibri" w:hAnsi="Palatino Linotype"/>
          <w:lang w:eastAsia="en-US"/>
        </w:rPr>
        <w:t>Art. 1º Fica o Poder Executivo Municipal autorizado a Proceder a abertura de crédito especial no orçamento vigente até o montante de R$ 636.026,29 (Seiscentos e trinta e seis mil vinte e seis reais e vinte e nove centavos) em conformidade com o disposto na Lei nº 988 de 14 de maio de 2025 para inclusão das seguintes dotações orçamentárias:</w:t>
      </w:r>
    </w:p>
    <w:p w14:paraId="7BBC7C33" w14:textId="77777777" w:rsidR="001A164F" w:rsidRPr="001822D3" w:rsidRDefault="001A164F" w:rsidP="00D34806">
      <w:pPr>
        <w:spacing w:line="360" w:lineRule="auto"/>
        <w:jc w:val="both"/>
        <w:rPr>
          <w:rFonts w:ascii="Palatino Linotype" w:hAnsi="Palatino Linotype" w:cs="Arial"/>
          <w:w w:val="105"/>
        </w:rPr>
      </w:pPr>
      <w:r w:rsidRPr="001822D3">
        <w:rPr>
          <w:rFonts w:ascii="Palatino Linotype" w:hAnsi="Palatino Linotype" w:cs="Arial"/>
          <w:w w:val="105"/>
        </w:rPr>
        <w:t xml:space="preserve"> </w:t>
      </w:r>
    </w:p>
    <w:tbl>
      <w:tblPr>
        <w:tblW w:w="9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079"/>
      </w:tblGrid>
      <w:tr w:rsidR="0003204A" w:rsidRPr="001822D3" w14:paraId="2F77FA6B" w14:textId="77777777" w:rsidTr="00906651">
        <w:tc>
          <w:tcPr>
            <w:tcW w:w="9025" w:type="dxa"/>
            <w:gridSpan w:val="2"/>
          </w:tcPr>
          <w:p w14:paraId="524801C0" w14:textId="0EC2E356" w:rsidR="0003204A" w:rsidRPr="001822D3" w:rsidRDefault="0003204A" w:rsidP="00A06527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Entidade – 02 – Prefeitura Municipal de São José do Povo</w:t>
            </w:r>
          </w:p>
        </w:tc>
      </w:tr>
      <w:tr w:rsidR="0003204A" w:rsidRPr="001822D3" w14:paraId="65AB0CAB" w14:textId="77777777" w:rsidTr="0019407F">
        <w:tc>
          <w:tcPr>
            <w:tcW w:w="9025" w:type="dxa"/>
            <w:gridSpan w:val="2"/>
          </w:tcPr>
          <w:p w14:paraId="1A345B9B" w14:textId="32E1303B" w:rsidR="0003204A" w:rsidRPr="001822D3" w:rsidRDefault="0003204A" w:rsidP="00A06527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Órgão – </w:t>
            </w:r>
            <w:proofErr w:type="gramStart"/>
            <w:r w:rsidRPr="001822D3">
              <w:rPr>
                <w:rFonts w:ascii="Palatino Linotype" w:hAnsi="Palatino Linotype" w:cs="Arial"/>
                <w:w w:val="105"/>
              </w:rPr>
              <w:t>02</w:t>
            </w:r>
            <w:r w:rsidR="00FD4983" w:rsidRPr="001822D3">
              <w:rPr>
                <w:rFonts w:ascii="Palatino Linotype" w:hAnsi="Palatino Linotype" w:cs="Arial"/>
                <w:w w:val="105"/>
              </w:rPr>
              <w:t>.</w:t>
            </w:r>
            <w:r w:rsidRPr="001822D3">
              <w:rPr>
                <w:rFonts w:ascii="Palatino Linotype" w:hAnsi="Palatino Linotype" w:cs="Arial"/>
                <w:w w:val="105"/>
              </w:rPr>
              <w:t>15</w:t>
            </w:r>
            <w:r w:rsidR="00FD4983" w:rsidRPr="001822D3">
              <w:rPr>
                <w:rFonts w:ascii="Palatino Linotype" w:hAnsi="Palatino Linotype" w:cs="Arial"/>
                <w:w w:val="105"/>
              </w:rPr>
              <w:t>.00</w:t>
            </w:r>
            <w:r w:rsidR="00EB3E74" w:rsidRPr="001822D3">
              <w:rPr>
                <w:rFonts w:ascii="Palatino Linotype" w:hAnsi="Palatino Linotype" w:cs="Arial"/>
                <w:w w:val="105"/>
              </w:rPr>
              <w:t xml:space="preserve"> </w:t>
            </w:r>
            <w:r w:rsidRPr="001822D3">
              <w:rPr>
                <w:rFonts w:ascii="Palatino Linotype" w:hAnsi="Palatino Linotype" w:cs="Arial"/>
                <w:w w:val="105"/>
              </w:rPr>
              <w:t xml:space="preserve"> –</w:t>
            </w:r>
            <w:proofErr w:type="gramEnd"/>
            <w:r w:rsidRPr="001822D3">
              <w:rPr>
                <w:rFonts w:ascii="Palatino Linotype" w:hAnsi="Palatino Linotype" w:cs="Arial"/>
                <w:w w:val="105"/>
              </w:rPr>
              <w:t xml:space="preserve"> Secretaria</w:t>
            </w:r>
            <w:r w:rsidR="00FD4983" w:rsidRPr="001822D3">
              <w:rPr>
                <w:rFonts w:ascii="Palatino Linotype" w:hAnsi="Palatino Linotype" w:cs="Arial"/>
                <w:w w:val="105"/>
              </w:rPr>
              <w:t xml:space="preserve"> Municipal</w:t>
            </w:r>
            <w:r w:rsidRPr="001822D3">
              <w:rPr>
                <w:rFonts w:ascii="Palatino Linotype" w:hAnsi="Palatino Linotype" w:cs="Arial"/>
                <w:w w:val="105"/>
              </w:rPr>
              <w:t xml:space="preserve"> de Planejamento e Desenvolvimento Urbano</w:t>
            </w:r>
          </w:p>
        </w:tc>
      </w:tr>
      <w:tr w:rsidR="0003204A" w:rsidRPr="001822D3" w14:paraId="68DE9E96" w14:textId="77777777" w:rsidTr="001123E9">
        <w:tc>
          <w:tcPr>
            <w:tcW w:w="9025" w:type="dxa"/>
            <w:gridSpan w:val="2"/>
          </w:tcPr>
          <w:p w14:paraId="3EFC1C83" w14:textId="4EA421EC" w:rsidR="0003204A" w:rsidRPr="001822D3" w:rsidRDefault="0003204A" w:rsidP="00A06527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lastRenderedPageBreak/>
              <w:t>Funcional/Programática – 04.122.7070.2271.0000 – Manutenção e Encargos com a Secretaria Planejamento e Desenvolvimento Urbano</w:t>
            </w:r>
          </w:p>
        </w:tc>
      </w:tr>
      <w:tr w:rsidR="0003204A" w:rsidRPr="001822D3" w14:paraId="77D178D2" w14:textId="77777777" w:rsidTr="00497B0B">
        <w:tc>
          <w:tcPr>
            <w:tcW w:w="9025" w:type="dxa"/>
            <w:gridSpan w:val="2"/>
          </w:tcPr>
          <w:p w14:paraId="4ADF6924" w14:textId="235ED9D8" w:rsidR="0003204A" w:rsidRPr="001822D3" w:rsidRDefault="0003204A" w:rsidP="00A06527">
            <w:pPr>
              <w:jc w:val="both"/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1.1.500.</w:t>
            </w:r>
          </w:p>
        </w:tc>
      </w:tr>
      <w:tr w:rsidR="0003204A" w:rsidRPr="001822D3" w14:paraId="3A330FA2" w14:textId="77777777" w:rsidTr="008F0381">
        <w:tc>
          <w:tcPr>
            <w:tcW w:w="9025" w:type="dxa"/>
            <w:gridSpan w:val="2"/>
          </w:tcPr>
          <w:p w14:paraId="5212E6F4" w14:textId="2C6352FE" w:rsidR="0003204A" w:rsidRPr="001822D3" w:rsidRDefault="0003204A" w:rsidP="00A06527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</w:tr>
      <w:tr w:rsidR="0003204A" w:rsidRPr="001822D3" w14:paraId="57C9FCA8" w14:textId="77777777" w:rsidTr="00250195">
        <w:trPr>
          <w:trHeight w:val="313"/>
        </w:trPr>
        <w:tc>
          <w:tcPr>
            <w:tcW w:w="9025" w:type="dxa"/>
            <w:gridSpan w:val="2"/>
          </w:tcPr>
          <w:p w14:paraId="0F0F44AB" w14:textId="06360BDE" w:rsidR="0003204A" w:rsidRPr="001822D3" w:rsidRDefault="0003204A" w:rsidP="00A06527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Código Aplicação - 001</w:t>
            </w:r>
            <w:r w:rsidR="00E714FE" w:rsidRPr="001822D3">
              <w:rPr>
                <w:rFonts w:ascii="Palatino Linotype" w:hAnsi="Palatino Linotype" w:cs="Arial"/>
                <w:w w:val="105"/>
              </w:rPr>
              <w:t xml:space="preserve"> </w:t>
            </w:r>
            <w:r w:rsidRPr="001822D3">
              <w:rPr>
                <w:rFonts w:ascii="Palatino Linotype" w:hAnsi="Palatino Linotype" w:cs="Arial"/>
                <w:w w:val="105"/>
              </w:rPr>
              <w:t>-</w:t>
            </w:r>
            <w:r w:rsidR="00E714FE" w:rsidRPr="001822D3">
              <w:rPr>
                <w:rFonts w:ascii="Palatino Linotype" w:hAnsi="Palatino Linotype" w:cs="Arial"/>
                <w:w w:val="105"/>
              </w:rPr>
              <w:t xml:space="preserve"> </w:t>
            </w:r>
            <w:r w:rsidRPr="001822D3">
              <w:rPr>
                <w:rFonts w:ascii="Palatino Linotype" w:hAnsi="Palatino Linotype" w:cs="Arial"/>
                <w:w w:val="105"/>
              </w:rPr>
              <w:t>001 - Recursos próprios</w:t>
            </w:r>
          </w:p>
        </w:tc>
      </w:tr>
      <w:tr w:rsidR="0003204A" w:rsidRPr="001822D3" w14:paraId="7FEFFD62" w14:textId="77777777" w:rsidTr="0068614E">
        <w:tc>
          <w:tcPr>
            <w:tcW w:w="9025" w:type="dxa"/>
            <w:gridSpan w:val="2"/>
          </w:tcPr>
          <w:p w14:paraId="7EB1A410" w14:textId="77777777" w:rsidR="0003204A" w:rsidRPr="001822D3" w:rsidRDefault="0003204A" w:rsidP="00A06527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1A164F" w:rsidRPr="001822D3" w14:paraId="14B38F95" w14:textId="77777777" w:rsidTr="00A06527">
        <w:tc>
          <w:tcPr>
            <w:tcW w:w="6946" w:type="dxa"/>
          </w:tcPr>
          <w:p w14:paraId="653B1D9A" w14:textId="77777777" w:rsidR="001A164F" w:rsidRPr="001822D3" w:rsidRDefault="001A164F" w:rsidP="00A06527">
            <w:pPr>
              <w:rPr>
                <w:rFonts w:ascii="Palatino Linotype" w:hAnsi="Palatino Linotype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3.1.90.11.00.00 – </w:t>
            </w: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Vcto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 xml:space="preserve"> e vantagens fixas – pessoal civil</w:t>
            </w:r>
          </w:p>
        </w:tc>
        <w:tc>
          <w:tcPr>
            <w:tcW w:w="2079" w:type="dxa"/>
          </w:tcPr>
          <w:p w14:paraId="27EB9B5A" w14:textId="28B75142" w:rsidR="00E21431" w:rsidRPr="001822D3" w:rsidRDefault="00E21431" w:rsidP="00E21431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100.000,00</w:t>
            </w:r>
          </w:p>
        </w:tc>
      </w:tr>
      <w:tr w:rsidR="001A164F" w:rsidRPr="001822D3" w14:paraId="2C95B3DE" w14:textId="77777777" w:rsidTr="00A06527">
        <w:tc>
          <w:tcPr>
            <w:tcW w:w="6946" w:type="dxa"/>
          </w:tcPr>
          <w:p w14:paraId="47981055" w14:textId="77777777" w:rsidR="001A164F" w:rsidRPr="001822D3" w:rsidRDefault="001A164F" w:rsidP="00A06527">
            <w:pPr>
              <w:rPr>
                <w:rFonts w:ascii="Palatino Linotype" w:hAnsi="Palatino Linotype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3.1.90.13.00.00 – Obrigações patronais</w:t>
            </w:r>
          </w:p>
        </w:tc>
        <w:tc>
          <w:tcPr>
            <w:tcW w:w="2079" w:type="dxa"/>
          </w:tcPr>
          <w:p w14:paraId="2FB7787A" w14:textId="4E155D83" w:rsidR="001A164F" w:rsidRPr="001822D3" w:rsidRDefault="00E21431" w:rsidP="00A06527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15.000,00</w:t>
            </w:r>
          </w:p>
        </w:tc>
      </w:tr>
      <w:tr w:rsidR="001A164F" w:rsidRPr="001822D3" w14:paraId="754A955E" w14:textId="77777777" w:rsidTr="00A06527">
        <w:tc>
          <w:tcPr>
            <w:tcW w:w="6946" w:type="dxa"/>
          </w:tcPr>
          <w:p w14:paraId="0622136F" w14:textId="77777777" w:rsidR="001A164F" w:rsidRPr="001822D3" w:rsidRDefault="001A164F" w:rsidP="00A06527">
            <w:pPr>
              <w:rPr>
                <w:rFonts w:ascii="Palatino Linotype" w:hAnsi="Palatino Linotype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3.1.90.94.00.00 – Indenizações e restituições trabalhistas</w:t>
            </w:r>
          </w:p>
        </w:tc>
        <w:tc>
          <w:tcPr>
            <w:tcW w:w="2079" w:type="dxa"/>
          </w:tcPr>
          <w:p w14:paraId="64503D3F" w14:textId="6E1B6663" w:rsidR="001A164F" w:rsidRPr="001822D3" w:rsidRDefault="00E21431" w:rsidP="00A06527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2.000,00</w:t>
            </w:r>
          </w:p>
        </w:tc>
      </w:tr>
      <w:tr w:rsidR="001A164F" w:rsidRPr="001822D3" w14:paraId="2E345926" w14:textId="77777777" w:rsidTr="00A06527">
        <w:tc>
          <w:tcPr>
            <w:tcW w:w="6946" w:type="dxa"/>
          </w:tcPr>
          <w:p w14:paraId="49511E2D" w14:textId="77777777" w:rsidR="001A164F" w:rsidRPr="001822D3" w:rsidRDefault="001A164F" w:rsidP="00A06527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3.1.91.13.00.00 – Obrigações patronais</w:t>
            </w:r>
          </w:p>
        </w:tc>
        <w:tc>
          <w:tcPr>
            <w:tcW w:w="2079" w:type="dxa"/>
          </w:tcPr>
          <w:p w14:paraId="47FF74E5" w14:textId="05A47C02" w:rsidR="001A164F" w:rsidRPr="001822D3" w:rsidRDefault="00E21431" w:rsidP="00A06527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15.000,00</w:t>
            </w:r>
          </w:p>
        </w:tc>
      </w:tr>
      <w:tr w:rsidR="001A164F" w:rsidRPr="001822D3" w14:paraId="5BC75221" w14:textId="77777777" w:rsidTr="00A06527">
        <w:tc>
          <w:tcPr>
            <w:tcW w:w="6946" w:type="dxa"/>
          </w:tcPr>
          <w:p w14:paraId="294CC61F" w14:textId="77777777" w:rsidR="001A164F" w:rsidRPr="001822D3" w:rsidRDefault="001A164F" w:rsidP="00A06527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3.3.90.14.00.00 – Diárias - civil</w:t>
            </w:r>
          </w:p>
        </w:tc>
        <w:tc>
          <w:tcPr>
            <w:tcW w:w="2079" w:type="dxa"/>
          </w:tcPr>
          <w:p w14:paraId="01595966" w14:textId="7CEC4B61" w:rsidR="001A164F" w:rsidRPr="001822D3" w:rsidRDefault="00E21431" w:rsidP="00A06527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2.000,00</w:t>
            </w:r>
          </w:p>
        </w:tc>
      </w:tr>
      <w:tr w:rsidR="001A164F" w:rsidRPr="001822D3" w14:paraId="07F66118" w14:textId="77777777" w:rsidTr="00A06527">
        <w:tc>
          <w:tcPr>
            <w:tcW w:w="6946" w:type="dxa"/>
          </w:tcPr>
          <w:p w14:paraId="08A69F0C" w14:textId="77777777" w:rsidR="001A164F" w:rsidRPr="001822D3" w:rsidRDefault="001A164F" w:rsidP="00A06527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3.3.90.30.00.00 – Material de consumo</w:t>
            </w:r>
          </w:p>
        </w:tc>
        <w:tc>
          <w:tcPr>
            <w:tcW w:w="2079" w:type="dxa"/>
          </w:tcPr>
          <w:p w14:paraId="7B30533E" w14:textId="77BFF378" w:rsidR="001A164F" w:rsidRPr="001822D3" w:rsidRDefault="00E21431" w:rsidP="00A06527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3.000,00</w:t>
            </w:r>
          </w:p>
        </w:tc>
      </w:tr>
      <w:tr w:rsidR="00DC30D6" w:rsidRPr="001822D3" w14:paraId="1B0151C9" w14:textId="77777777" w:rsidTr="00A06527">
        <w:tc>
          <w:tcPr>
            <w:tcW w:w="6946" w:type="dxa"/>
          </w:tcPr>
          <w:p w14:paraId="2784F402" w14:textId="258F43A7" w:rsidR="00DC30D6" w:rsidRPr="001822D3" w:rsidRDefault="00DC30D6" w:rsidP="00A06527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3.3.90.3</w:t>
            </w:r>
            <w:r w:rsidR="00284667" w:rsidRPr="001822D3">
              <w:rPr>
                <w:rFonts w:ascii="Palatino Linotype" w:hAnsi="Palatino Linotype" w:cs="Arial"/>
                <w:w w:val="105"/>
              </w:rPr>
              <w:t>5</w:t>
            </w:r>
            <w:r w:rsidRPr="001822D3">
              <w:rPr>
                <w:rFonts w:ascii="Palatino Linotype" w:hAnsi="Palatino Linotype" w:cs="Arial"/>
                <w:w w:val="105"/>
              </w:rPr>
              <w:t xml:space="preserve">.00.00 </w:t>
            </w:r>
            <w:r w:rsidR="001B0451" w:rsidRPr="001822D3">
              <w:rPr>
                <w:rFonts w:ascii="Palatino Linotype" w:hAnsi="Palatino Linotype" w:cs="Arial"/>
                <w:w w:val="105"/>
              </w:rPr>
              <w:t>– Serviços de Consultoria</w:t>
            </w:r>
          </w:p>
        </w:tc>
        <w:tc>
          <w:tcPr>
            <w:tcW w:w="2079" w:type="dxa"/>
          </w:tcPr>
          <w:p w14:paraId="3291B609" w14:textId="5353808A" w:rsidR="00DC30D6" w:rsidRPr="001822D3" w:rsidRDefault="00E21431" w:rsidP="00A06527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30.000,00</w:t>
            </w:r>
          </w:p>
        </w:tc>
      </w:tr>
      <w:tr w:rsidR="001B0451" w:rsidRPr="001822D3" w14:paraId="0D3DA11D" w14:textId="77777777" w:rsidTr="00A06527">
        <w:tc>
          <w:tcPr>
            <w:tcW w:w="6946" w:type="dxa"/>
          </w:tcPr>
          <w:p w14:paraId="11F79B08" w14:textId="36A5F287" w:rsidR="001B0451" w:rsidRPr="001822D3" w:rsidRDefault="001B0451" w:rsidP="001B0451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3.3.90.39.00.00 - Outros serviços de terceiros – P. Jurídica</w:t>
            </w:r>
          </w:p>
        </w:tc>
        <w:tc>
          <w:tcPr>
            <w:tcW w:w="2079" w:type="dxa"/>
          </w:tcPr>
          <w:p w14:paraId="6303360E" w14:textId="54DA9B86" w:rsidR="001B0451" w:rsidRPr="001822D3" w:rsidRDefault="00FD2375" w:rsidP="001B0451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10</w:t>
            </w:r>
            <w:r w:rsidR="00E21431" w:rsidRPr="001822D3">
              <w:rPr>
                <w:rFonts w:ascii="Palatino Linotype" w:hAnsi="Palatino Linotype" w:cs="Arial"/>
                <w:w w:val="105"/>
              </w:rPr>
              <w:t>.000,00</w:t>
            </w:r>
          </w:p>
        </w:tc>
      </w:tr>
      <w:tr w:rsidR="001B0451" w:rsidRPr="001822D3" w14:paraId="0954E408" w14:textId="77777777" w:rsidTr="00A06527">
        <w:tc>
          <w:tcPr>
            <w:tcW w:w="6946" w:type="dxa"/>
          </w:tcPr>
          <w:p w14:paraId="105A89D7" w14:textId="30D46116" w:rsidR="001B0451" w:rsidRPr="001822D3" w:rsidRDefault="001B0451" w:rsidP="001B0451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4.4.90.51.00.00 – Obras e Instalações</w:t>
            </w:r>
          </w:p>
        </w:tc>
        <w:tc>
          <w:tcPr>
            <w:tcW w:w="2079" w:type="dxa"/>
          </w:tcPr>
          <w:p w14:paraId="7C66A856" w14:textId="0DC10979" w:rsidR="001B0451" w:rsidRPr="001822D3" w:rsidRDefault="00E21431" w:rsidP="001B0451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1.000,00</w:t>
            </w:r>
          </w:p>
        </w:tc>
      </w:tr>
      <w:tr w:rsidR="001B0451" w:rsidRPr="001822D3" w14:paraId="7D39E0C0" w14:textId="77777777" w:rsidTr="00A06527">
        <w:trPr>
          <w:trHeight w:val="317"/>
        </w:trPr>
        <w:tc>
          <w:tcPr>
            <w:tcW w:w="6946" w:type="dxa"/>
          </w:tcPr>
          <w:p w14:paraId="18BCB2E4" w14:textId="4BCA9565" w:rsidR="001B0451" w:rsidRPr="001822D3" w:rsidRDefault="001B0451" w:rsidP="001B0451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4.4.90.52.00.00 – Equipamentos e material permanente</w:t>
            </w:r>
          </w:p>
        </w:tc>
        <w:tc>
          <w:tcPr>
            <w:tcW w:w="2079" w:type="dxa"/>
          </w:tcPr>
          <w:p w14:paraId="1A27A035" w14:textId="44957D36" w:rsidR="001B0451" w:rsidRPr="001822D3" w:rsidRDefault="00E21431" w:rsidP="001B0451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3.000,00</w:t>
            </w:r>
          </w:p>
        </w:tc>
      </w:tr>
      <w:tr w:rsidR="000007E3" w:rsidRPr="001822D3" w14:paraId="259E5717" w14:textId="77777777" w:rsidTr="00203C08">
        <w:trPr>
          <w:trHeight w:val="317"/>
        </w:trPr>
        <w:tc>
          <w:tcPr>
            <w:tcW w:w="9025" w:type="dxa"/>
            <w:gridSpan w:val="2"/>
          </w:tcPr>
          <w:p w14:paraId="57D1C5CE" w14:textId="77777777" w:rsidR="000007E3" w:rsidRPr="001822D3" w:rsidRDefault="000007E3" w:rsidP="001B0451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1B0451" w:rsidRPr="001822D3" w14:paraId="5FC6E846" w14:textId="77777777" w:rsidTr="00A06527">
        <w:trPr>
          <w:trHeight w:val="317"/>
        </w:trPr>
        <w:tc>
          <w:tcPr>
            <w:tcW w:w="6946" w:type="dxa"/>
          </w:tcPr>
          <w:p w14:paraId="467FCC5F" w14:textId="77777777" w:rsidR="001B0451" w:rsidRPr="001822D3" w:rsidRDefault="001B0451" w:rsidP="001B0451">
            <w:pPr>
              <w:rPr>
                <w:rFonts w:ascii="Palatino Linotype" w:hAnsi="Palatino Linotype" w:cs="Arial"/>
                <w:b/>
                <w:w w:val="105"/>
              </w:rPr>
            </w:pPr>
            <w:r w:rsidRPr="001822D3">
              <w:rPr>
                <w:rFonts w:ascii="Palatino Linotype" w:hAnsi="Palatino Linotype" w:cs="Arial"/>
                <w:b/>
                <w:w w:val="105"/>
              </w:rPr>
              <w:t xml:space="preserve">TOTAL </w:t>
            </w:r>
          </w:p>
        </w:tc>
        <w:tc>
          <w:tcPr>
            <w:tcW w:w="2079" w:type="dxa"/>
          </w:tcPr>
          <w:p w14:paraId="2FD02923" w14:textId="722E5F0D" w:rsidR="001B0451" w:rsidRPr="001822D3" w:rsidRDefault="00E21431" w:rsidP="001B0451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</w:t>
            </w:r>
            <w:r w:rsidR="00FD2375" w:rsidRPr="001822D3">
              <w:rPr>
                <w:rFonts w:ascii="Palatino Linotype" w:hAnsi="Palatino Linotype" w:cs="Arial"/>
                <w:w w:val="105"/>
              </w:rPr>
              <w:t>81</w:t>
            </w:r>
            <w:r w:rsidRPr="001822D3">
              <w:rPr>
                <w:rFonts w:ascii="Palatino Linotype" w:hAnsi="Palatino Linotype" w:cs="Arial"/>
                <w:w w:val="105"/>
              </w:rPr>
              <w:t>.000,00</w:t>
            </w:r>
          </w:p>
        </w:tc>
      </w:tr>
      <w:tr w:rsidR="0003204A" w:rsidRPr="001822D3" w14:paraId="2C2129EE" w14:textId="77777777" w:rsidTr="00405E15">
        <w:tc>
          <w:tcPr>
            <w:tcW w:w="9025" w:type="dxa"/>
            <w:gridSpan w:val="2"/>
          </w:tcPr>
          <w:p w14:paraId="502164B4" w14:textId="1213EEFC" w:rsidR="0003204A" w:rsidRPr="001822D3" w:rsidRDefault="0003204A" w:rsidP="001B0451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Entidade – 02 – Prefeitura Municipal de São José do Povo</w:t>
            </w:r>
          </w:p>
        </w:tc>
      </w:tr>
      <w:tr w:rsidR="0003204A" w:rsidRPr="001822D3" w14:paraId="29D55F0E" w14:textId="77777777" w:rsidTr="0034317E">
        <w:tc>
          <w:tcPr>
            <w:tcW w:w="9025" w:type="dxa"/>
            <w:gridSpan w:val="2"/>
          </w:tcPr>
          <w:p w14:paraId="63BECD43" w14:textId="18135DAB" w:rsidR="0003204A" w:rsidRPr="001822D3" w:rsidRDefault="0003204A" w:rsidP="001B0451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Órgão – 02</w:t>
            </w:r>
            <w:r w:rsidR="00FD4983" w:rsidRPr="001822D3">
              <w:rPr>
                <w:rFonts w:ascii="Palatino Linotype" w:hAnsi="Palatino Linotype" w:cs="Arial"/>
                <w:w w:val="105"/>
              </w:rPr>
              <w:t>.</w:t>
            </w:r>
            <w:r w:rsidRPr="001822D3">
              <w:rPr>
                <w:rFonts w:ascii="Palatino Linotype" w:hAnsi="Palatino Linotype" w:cs="Arial"/>
                <w:w w:val="105"/>
              </w:rPr>
              <w:t>15</w:t>
            </w:r>
            <w:r w:rsidR="00FD4983" w:rsidRPr="001822D3">
              <w:rPr>
                <w:rFonts w:ascii="Palatino Linotype" w:hAnsi="Palatino Linotype" w:cs="Arial"/>
                <w:w w:val="105"/>
              </w:rPr>
              <w:t>.00</w:t>
            </w:r>
            <w:r w:rsidRPr="001822D3">
              <w:rPr>
                <w:rFonts w:ascii="Palatino Linotype" w:hAnsi="Palatino Linotype" w:cs="Arial"/>
                <w:w w:val="105"/>
              </w:rPr>
              <w:t xml:space="preserve"> – Secretaria</w:t>
            </w:r>
            <w:r w:rsidR="00FD4983" w:rsidRPr="001822D3">
              <w:rPr>
                <w:rFonts w:ascii="Palatino Linotype" w:hAnsi="Palatino Linotype" w:cs="Arial"/>
                <w:w w:val="105"/>
              </w:rPr>
              <w:t xml:space="preserve"> Municipal</w:t>
            </w:r>
            <w:r w:rsidRPr="001822D3">
              <w:rPr>
                <w:rFonts w:ascii="Palatino Linotype" w:hAnsi="Palatino Linotype" w:cs="Arial"/>
                <w:w w:val="105"/>
              </w:rPr>
              <w:t xml:space="preserve"> de Planejamento e Desenvolvimento Urbano</w:t>
            </w:r>
          </w:p>
        </w:tc>
      </w:tr>
      <w:tr w:rsidR="0003204A" w:rsidRPr="001822D3" w14:paraId="1F81D2B8" w14:textId="77777777" w:rsidTr="000761C3">
        <w:tc>
          <w:tcPr>
            <w:tcW w:w="9025" w:type="dxa"/>
            <w:gridSpan w:val="2"/>
          </w:tcPr>
          <w:p w14:paraId="64580341" w14:textId="2EBA5C55" w:rsidR="0003204A" w:rsidRPr="001822D3" w:rsidRDefault="0003204A" w:rsidP="001B0451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Funcional/Programática – 04.122.7070.2272.0000 – Elaboração, Regularização, Fiscalização e Análises de Projetos e Obras.</w:t>
            </w:r>
          </w:p>
        </w:tc>
      </w:tr>
      <w:tr w:rsidR="0003204A" w:rsidRPr="001822D3" w14:paraId="39E3E601" w14:textId="77777777" w:rsidTr="002A5E07">
        <w:tc>
          <w:tcPr>
            <w:tcW w:w="9025" w:type="dxa"/>
            <w:gridSpan w:val="2"/>
          </w:tcPr>
          <w:p w14:paraId="3A1E5D09" w14:textId="7DEC3330" w:rsidR="0003204A" w:rsidRPr="001822D3" w:rsidRDefault="0003204A" w:rsidP="001B0451">
            <w:pPr>
              <w:jc w:val="both"/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1.1.500.</w:t>
            </w:r>
          </w:p>
        </w:tc>
      </w:tr>
      <w:tr w:rsidR="0003204A" w:rsidRPr="001822D3" w14:paraId="62BA9C7B" w14:textId="77777777" w:rsidTr="00BE4B13">
        <w:tc>
          <w:tcPr>
            <w:tcW w:w="9025" w:type="dxa"/>
            <w:gridSpan w:val="2"/>
          </w:tcPr>
          <w:p w14:paraId="2CB6251D" w14:textId="5A3E2738" w:rsidR="0003204A" w:rsidRPr="001822D3" w:rsidRDefault="0003204A" w:rsidP="001B0451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</w:tr>
      <w:tr w:rsidR="0003204A" w:rsidRPr="001822D3" w14:paraId="0C2899D3" w14:textId="77777777" w:rsidTr="0006700F">
        <w:trPr>
          <w:trHeight w:val="313"/>
        </w:trPr>
        <w:tc>
          <w:tcPr>
            <w:tcW w:w="9025" w:type="dxa"/>
            <w:gridSpan w:val="2"/>
          </w:tcPr>
          <w:p w14:paraId="484EA54F" w14:textId="50C24EF7" w:rsidR="0003204A" w:rsidRPr="001822D3" w:rsidRDefault="0003204A" w:rsidP="001B0451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Código Aplicação </w:t>
            </w:r>
            <w:proofErr w:type="gramStart"/>
            <w:r w:rsidRPr="001822D3">
              <w:rPr>
                <w:rFonts w:ascii="Palatino Linotype" w:hAnsi="Palatino Linotype" w:cs="Arial"/>
                <w:w w:val="105"/>
              </w:rPr>
              <w:t>-  001</w:t>
            </w:r>
            <w:proofErr w:type="gramEnd"/>
            <w:r w:rsidRPr="001822D3">
              <w:rPr>
                <w:rFonts w:ascii="Palatino Linotype" w:hAnsi="Palatino Linotype" w:cs="Arial"/>
                <w:w w:val="105"/>
              </w:rPr>
              <w:t>-001 - Recursos próprios</w:t>
            </w:r>
          </w:p>
        </w:tc>
      </w:tr>
      <w:tr w:rsidR="0003204A" w:rsidRPr="001822D3" w14:paraId="25AC0F93" w14:textId="77777777" w:rsidTr="00D74E79">
        <w:tc>
          <w:tcPr>
            <w:tcW w:w="9025" w:type="dxa"/>
            <w:gridSpan w:val="2"/>
          </w:tcPr>
          <w:p w14:paraId="32208C1D" w14:textId="77777777" w:rsidR="0003204A" w:rsidRPr="001822D3" w:rsidRDefault="0003204A" w:rsidP="001B0451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1B0451" w:rsidRPr="001822D3" w14:paraId="7670025F" w14:textId="77777777" w:rsidTr="00A06527">
        <w:tc>
          <w:tcPr>
            <w:tcW w:w="6946" w:type="dxa"/>
          </w:tcPr>
          <w:p w14:paraId="6485E2E9" w14:textId="15E6F230" w:rsidR="001B0451" w:rsidRPr="001822D3" w:rsidRDefault="00284667" w:rsidP="001B0451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3.3.90.35.00.00 – Serviços de Consultoria</w:t>
            </w:r>
          </w:p>
        </w:tc>
        <w:tc>
          <w:tcPr>
            <w:tcW w:w="2079" w:type="dxa"/>
          </w:tcPr>
          <w:p w14:paraId="7F5EE479" w14:textId="2A8C3A8F" w:rsidR="001B0451" w:rsidRPr="001822D3" w:rsidRDefault="00E21431" w:rsidP="001B0451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35.000,00</w:t>
            </w:r>
          </w:p>
        </w:tc>
      </w:tr>
      <w:tr w:rsidR="001B0451" w:rsidRPr="001822D3" w14:paraId="649ED71A" w14:textId="77777777" w:rsidTr="00A06527">
        <w:tc>
          <w:tcPr>
            <w:tcW w:w="6946" w:type="dxa"/>
          </w:tcPr>
          <w:p w14:paraId="4217DFA3" w14:textId="77777777" w:rsidR="001B0451" w:rsidRPr="001822D3" w:rsidRDefault="001B0451" w:rsidP="001B0451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3.3.90.39.00.00 - Outros serviços de terceiros – P. Jurídica</w:t>
            </w:r>
          </w:p>
        </w:tc>
        <w:tc>
          <w:tcPr>
            <w:tcW w:w="2079" w:type="dxa"/>
          </w:tcPr>
          <w:p w14:paraId="28EB4410" w14:textId="0DA118C6" w:rsidR="001B0451" w:rsidRPr="001822D3" w:rsidRDefault="00E21431" w:rsidP="001B0451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10.000,00</w:t>
            </w:r>
          </w:p>
        </w:tc>
      </w:tr>
      <w:tr w:rsidR="00284667" w:rsidRPr="001822D3" w14:paraId="459CEDA9" w14:textId="77777777" w:rsidTr="00A06527">
        <w:tc>
          <w:tcPr>
            <w:tcW w:w="6946" w:type="dxa"/>
          </w:tcPr>
          <w:p w14:paraId="06BB86BD" w14:textId="07D8ACDB" w:rsidR="00284667" w:rsidRPr="001822D3" w:rsidRDefault="00284667" w:rsidP="00284667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4.4.90.39.00.00 - Outros serviços de terceiros – P. Jurídica</w:t>
            </w:r>
          </w:p>
        </w:tc>
        <w:tc>
          <w:tcPr>
            <w:tcW w:w="2079" w:type="dxa"/>
          </w:tcPr>
          <w:p w14:paraId="632CB808" w14:textId="6FD5AF9F" w:rsidR="00284667" w:rsidRPr="001822D3" w:rsidRDefault="00FD2375" w:rsidP="00284667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</w:t>
            </w:r>
            <w:r w:rsidR="00E21431" w:rsidRPr="001822D3">
              <w:rPr>
                <w:rFonts w:ascii="Palatino Linotype" w:hAnsi="Palatino Linotype" w:cs="Arial"/>
                <w:w w:val="105"/>
              </w:rPr>
              <w:t>.000,00</w:t>
            </w:r>
          </w:p>
        </w:tc>
      </w:tr>
      <w:tr w:rsidR="00284667" w:rsidRPr="001822D3" w14:paraId="39B4189C" w14:textId="77777777" w:rsidTr="00A06527">
        <w:tc>
          <w:tcPr>
            <w:tcW w:w="6946" w:type="dxa"/>
          </w:tcPr>
          <w:p w14:paraId="3CAEF09D" w14:textId="51577C37" w:rsidR="00284667" w:rsidRPr="001822D3" w:rsidRDefault="00284667" w:rsidP="00284667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4.4.90.51.00.00 – Obras e Instalações</w:t>
            </w:r>
          </w:p>
        </w:tc>
        <w:tc>
          <w:tcPr>
            <w:tcW w:w="2079" w:type="dxa"/>
          </w:tcPr>
          <w:p w14:paraId="1E518DA8" w14:textId="0E208309" w:rsidR="00284667" w:rsidRPr="001822D3" w:rsidRDefault="00FD2375" w:rsidP="00284667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2</w:t>
            </w:r>
            <w:r w:rsidR="00E21431" w:rsidRPr="001822D3">
              <w:rPr>
                <w:rFonts w:ascii="Palatino Linotype" w:hAnsi="Palatino Linotype" w:cs="Arial"/>
                <w:w w:val="105"/>
              </w:rPr>
              <w:t>.000,00</w:t>
            </w:r>
          </w:p>
        </w:tc>
      </w:tr>
      <w:tr w:rsidR="000007E3" w:rsidRPr="001822D3" w14:paraId="213188B5" w14:textId="77777777" w:rsidTr="00F1415A">
        <w:tc>
          <w:tcPr>
            <w:tcW w:w="9025" w:type="dxa"/>
            <w:gridSpan w:val="2"/>
          </w:tcPr>
          <w:p w14:paraId="01C29743" w14:textId="77777777" w:rsidR="000007E3" w:rsidRPr="001822D3" w:rsidRDefault="000007E3" w:rsidP="00284667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284667" w:rsidRPr="001822D3" w14:paraId="3A269C63" w14:textId="77777777" w:rsidTr="00A06527">
        <w:trPr>
          <w:trHeight w:val="338"/>
        </w:trPr>
        <w:tc>
          <w:tcPr>
            <w:tcW w:w="6946" w:type="dxa"/>
          </w:tcPr>
          <w:p w14:paraId="04565769" w14:textId="77777777" w:rsidR="00284667" w:rsidRPr="001822D3" w:rsidRDefault="00284667" w:rsidP="00284667">
            <w:pPr>
              <w:rPr>
                <w:rFonts w:ascii="Palatino Linotype" w:hAnsi="Palatino Linotype" w:cs="Arial"/>
                <w:b/>
                <w:w w:val="105"/>
              </w:rPr>
            </w:pPr>
            <w:r w:rsidRPr="001822D3">
              <w:rPr>
                <w:rFonts w:ascii="Palatino Linotype" w:hAnsi="Palatino Linotype" w:cs="Arial"/>
                <w:b/>
                <w:w w:val="105"/>
              </w:rPr>
              <w:t xml:space="preserve">TOTAL </w:t>
            </w:r>
          </w:p>
        </w:tc>
        <w:tc>
          <w:tcPr>
            <w:tcW w:w="2079" w:type="dxa"/>
          </w:tcPr>
          <w:p w14:paraId="7F63FE7A" w14:textId="44AA3369" w:rsidR="00284667" w:rsidRPr="001822D3" w:rsidRDefault="00FD2375" w:rsidP="00284667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50</w:t>
            </w:r>
            <w:r w:rsidR="00E21431" w:rsidRPr="001822D3">
              <w:rPr>
                <w:rFonts w:ascii="Palatino Linotype" w:hAnsi="Palatino Linotype" w:cs="Arial"/>
                <w:w w:val="105"/>
              </w:rPr>
              <w:t>.000,00</w:t>
            </w:r>
          </w:p>
        </w:tc>
      </w:tr>
    </w:tbl>
    <w:p w14:paraId="764A446C" w14:textId="77777777" w:rsidR="001A164F" w:rsidRPr="001822D3" w:rsidRDefault="001A164F" w:rsidP="001A164F">
      <w:pPr>
        <w:spacing w:line="276" w:lineRule="auto"/>
        <w:ind w:firstLine="1134"/>
        <w:jc w:val="both"/>
        <w:rPr>
          <w:rFonts w:ascii="Palatino Linotype" w:hAnsi="Palatino Linotype" w:cs="Arial"/>
        </w:rPr>
      </w:pPr>
    </w:p>
    <w:p w14:paraId="1CDBF937" w14:textId="77777777" w:rsidR="00284667" w:rsidRPr="001822D3" w:rsidRDefault="00284667" w:rsidP="001A164F">
      <w:pPr>
        <w:spacing w:line="276" w:lineRule="auto"/>
        <w:ind w:firstLine="1134"/>
        <w:jc w:val="both"/>
        <w:rPr>
          <w:rFonts w:ascii="Palatino Linotype" w:hAnsi="Palatino Linotype" w:cs="Arial"/>
        </w:rPr>
      </w:pPr>
    </w:p>
    <w:tbl>
      <w:tblPr>
        <w:tblW w:w="9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079"/>
      </w:tblGrid>
      <w:tr w:rsidR="00F62FF7" w:rsidRPr="001822D3" w14:paraId="0B27F71B" w14:textId="77777777" w:rsidTr="00F16493">
        <w:tc>
          <w:tcPr>
            <w:tcW w:w="9025" w:type="dxa"/>
            <w:gridSpan w:val="2"/>
          </w:tcPr>
          <w:p w14:paraId="3ADEA9E1" w14:textId="0B3AC56F" w:rsidR="00F62FF7" w:rsidRPr="001822D3" w:rsidRDefault="00F62FF7" w:rsidP="00F62FF7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Entidade – 02 – Prefeitura Municipal de São José do Povo</w:t>
            </w:r>
          </w:p>
        </w:tc>
      </w:tr>
      <w:tr w:rsidR="00F62FF7" w:rsidRPr="001822D3" w14:paraId="09AADDEA" w14:textId="77777777" w:rsidTr="00E42FDB">
        <w:tc>
          <w:tcPr>
            <w:tcW w:w="9025" w:type="dxa"/>
            <w:gridSpan w:val="2"/>
          </w:tcPr>
          <w:p w14:paraId="7999504F" w14:textId="6FD93470" w:rsidR="00F62FF7" w:rsidRPr="001822D3" w:rsidRDefault="00F62FF7" w:rsidP="00F62FF7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Órgão – 02</w:t>
            </w:r>
            <w:r w:rsidR="00FD4983" w:rsidRPr="001822D3">
              <w:rPr>
                <w:rFonts w:ascii="Palatino Linotype" w:hAnsi="Palatino Linotype" w:cs="Arial"/>
                <w:w w:val="105"/>
              </w:rPr>
              <w:t>.</w:t>
            </w:r>
            <w:r w:rsidRPr="001822D3">
              <w:rPr>
                <w:rFonts w:ascii="Palatino Linotype" w:hAnsi="Palatino Linotype" w:cs="Arial"/>
                <w:w w:val="105"/>
              </w:rPr>
              <w:t>15</w:t>
            </w:r>
            <w:r w:rsidR="00FD4983" w:rsidRPr="001822D3">
              <w:rPr>
                <w:rFonts w:ascii="Palatino Linotype" w:hAnsi="Palatino Linotype" w:cs="Arial"/>
                <w:w w:val="105"/>
              </w:rPr>
              <w:t>.00</w:t>
            </w:r>
            <w:r w:rsidRPr="001822D3">
              <w:rPr>
                <w:rFonts w:ascii="Palatino Linotype" w:hAnsi="Palatino Linotype" w:cs="Arial"/>
                <w:w w:val="105"/>
              </w:rPr>
              <w:t xml:space="preserve"> – </w:t>
            </w:r>
            <w:r w:rsidR="00FD4983" w:rsidRPr="001822D3">
              <w:rPr>
                <w:rFonts w:ascii="Palatino Linotype" w:hAnsi="Palatino Linotype" w:cs="Arial"/>
                <w:w w:val="105"/>
              </w:rPr>
              <w:t xml:space="preserve">Secretaria Municipal </w:t>
            </w:r>
            <w:r w:rsidRPr="001822D3">
              <w:rPr>
                <w:rFonts w:ascii="Palatino Linotype" w:hAnsi="Palatino Linotype" w:cs="Arial"/>
                <w:w w:val="105"/>
              </w:rPr>
              <w:t>de Planejamento e Desenvolvimento Urbano</w:t>
            </w:r>
          </w:p>
        </w:tc>
      </w:tr>
      <w:tr w:rsidR="00F62FF7" w:rsidRPr="001822D3" w14:paraId="11CE07D3" w14:textId="77777777" w:rsidTr="0026540B">
        <w:tc>
          <w:tcPr>
            <w:tcW w:w="9025" w:type="dxa"/>
            <w:gridSpan w:val="2"/>
          </w:tcPr>
          <w:p w14:paraId="31D6A03D" w14:textId="4AAFA235" w:rsidR="00F62FF7" w:rsidRPr="001822D3" w:rsidRDefault="00F62FF7" w:rsidP="00F62FF7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lastRenderedPageBreak/>
              <w:t xml:space="preserve">Funcional/Programática – 04.127.7070.2273.0000 – </w:t>
            </w:r>
            <w:r w:rsidR="00693696" w:rsidRPr="001822D3">
              <w:rPr>
                <w:rFonts w:ascii="Palatino Linotype" w:hAnsi="Palatino Linotype" w:cs="Arial"/>
                <w:w w:val="105"/>
              </w:rPr>
              <w:t>Implementação</w:t>
            </w:r>
            <w:r w:rsidRPr="001822D3">
              <w:rPr>
                <w:rFonts w:ascii="Palatino Linotype" w:hAnsi="Palatino Linotype" w:cs="Arial"/>
                <w:w w:val="105"/>
              </w:rPr>
              <w:t xml:space="preserve">, Fiscalização e </w:t>
            </w:r>
            <w:r w:rsidR="00693696" w:rsidRPr="001822D3">
              <w:rPr>
                <w:rFonts w:ascii="Palatino Linotype" w:hAnsi="Palatino Linotype" w:cs="Arial"/>
                <w:w w:val="105"/>
              </w:rPr>
              <w:t>Revisão</w:t>
            </w:r>
            <w:r w:rsidRPr="001822D3">
              <w:rPr>
                <w:rFonts w:ascii="Palatino Linotype" w:hAnsi="Palatino Linotype" w:cs="Arial"/>
                <w:w w:val="105"/>
              </w:rPr>
              <w:t xml:space="preserve"> d</w:t>
            </w:r>
            <w:r w:rsidR="00693696" w:rsidRPr="001822D3">
              <w:rPr>
                <w:rFonts w:ascii="Palatino Linotype" w:hAnsi="Palatino Linotype" w:cs="Arial"/>
                <w:w w:val="105"/>
              </w:rPr>
              <w:t xml:space="preserve">o </w:t>
            </w:r>
            <w:r w:rsidRPr="001822D3">
              <w:rPr>
                <w:rFonts w:ascii="Palatino Linotype" w:hAnsi="Palatino Linotype" w:cs="Arial"/>
                <w:w w:val="105"/>
              </w:rPr>
              <w:t>P</w:t>
            </w:r>
            <w:r w:rsidR="00693696" w:rsidRPr="001822D3">
              <w:rPr>
                <w:rFonts w:ascii="Palatino Linotype" w:hAnsi="Palatino Linotype" w:cs="Arial"/>
                <w:w w:val="105"/>
              </w:rPr>
              <w:t>lano</w:t>
            </w:r>
            <w:r w:rsidRPr="001822D3">
              <w:rPr>
                <w:rFonts w:ascii="Palatino Linotype" w:hAnsi="Palatino Linotype" w:cs="Arial"/>
                <w:w w:val="105"/>
              </w:rPr>
              <w:t xml:space="preserve"> </w:t>
            </w:r>
            <w:r w:rsidR="00693696" w:rsidRPr="001822D3">
              <w:rPr>
                <w:rFonts w:ascii="Palatino Linotype" w:hAnsi="Palatino Linotype" w:cs="Arial"/>
                <w:w w:val="105"/>
              </w:rPr>
              <w:t>Diretor</w:t>
            </w:r>
            <w:r w:rsidRPr="001822D3">
              <w:rPr>
                <w:rFonts w:ascii="Palatino Linotype" w:hAnsi="Palatino Linotype" w:cs="Arial"/>
                <w:w w:val="105"/>
              </w:rPr>
              <w:t>.</w:t>
            </w:r>
          </w:p>
        </w:tc>
      </w:tr>
      <w:tr w:rsidR="00F62FF7" w:rsidRPr="001822D3" w14:paraId="20671595" w14:textId="77777777" w:rsidTr="003848CF">
        <w:tc>
          <w:tcPr>
            <w:tcW w:w="9025" w:type="dxa"/>
            <w:gridSpan w:val="2"/>
          </w:tcPr>
          <w:p w14:paraId="5D65AB3C" w14:textId="7F75F9EC" w:rsidR="00F62FF7" w:rsidRPr="001822D3" w:rsidRDefault="00F62FF7" w:rsidP="00F62FF7">
            <w:pPr>
              <w:jc w:val="both"/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1.1.500.</w:t>
            </w:r>
          </w:p>
        </w:tc>
      </w:tr>
      <w:tr w:rsidR="00F62FF7" w:rsidRPr="001822D3" w14:paraId="2755C887" w14:textId="77777777" w:rsidTr="00DA3BE8">
        <w:tc>
          <w:tcPr>
            <w:tcW w:w="9025" w:type="dxa"/>
            <w:gridSpan w:val="2"/>
          </w:tcPr>
          <w:p w14:paraId="64F85EB2" w14:textId="6C01C3A6" w:rsidR="00F62FF7" w:rsidRPr="001822D3" w:rsidRDefault="00F62FF7" w:rsidP="00F62FF7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</w:tr>
      <w:tr w:rsidR="00F62FF7" w:rsidRPr="001822D3" w14:paraId="156E8DF5" w14:textId="77777777" w:rsidTr="005E4297">
        <w:trPr>
          <w:trHeight w:val="313"/>
        </w:trPr>
        <w:tc>
          <w:tcPr>
            <w:tcW w:w="9025" w:type="dxa"/>
            <w:gridSpan w:val="2"/>
          </w:tcPr>
          <w:p w14:paraId="4C91EE44" w14:textId="1ABBAD52" w:rsidR="00F62FF7" w:rsidRPr="001822D3" w:rsidRDefault="00F62FF7" w:rsidP="00F62FF7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Código Aplicação </w:t>
            </w:r>
            <w:proofErr w:type="gramStart"/>
            <w:r w:rsidRPr="001822D3">
              <w:rPr>
                <w:rFonts w:ascii="Palatino Linotype" w:hAnsi="Palatino Linotype" w:cs="Arial"/>
                <w:w w:val="105"/>
              </w:rPr>
              <w:t>-  001</w:t>
            </w:r>
            <w:proofErr w:type="gramEnd"/>
            <w:r w:rsidRPr="001822D3">
              <w:rPr>
                <w:rFonts w:ascii="Palatino Linotype" w:hAnsi="Palatino Linotype" w:cs="Arial"/>
                <w:w w:val="105"/>
              </w:rPr>
              <w:t>-001 - Recursos próprios</w:t>
            </w:r>
          </w:p>
        </w:tc>
      </w:tr>
      <w:tr w:rsidR="00F62FF7" w:rsidRPr="001822D3" w14:paraId="5517C39C" w14:textId="77777777" w:rsidTr="004716E2">
        <w:tc>
          <w:tcPr>
            <w:tcW w:w="9025" w:type="dxa"/>
            <w:gridSpan w:val="2"/>
          </w:tcPr>
          <w:p w14:paraId="31318DC0" w14:textId="77777777" w:rsidR="00F62FF7" w:rsidRPr="001822D3" w:rsidRDefault="00F62FF7" w:rsidP="00F62FF7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693696" w:rsidRPr="001822D3" w14:paraId="5AAF6A9C" w14:textId="77777777" w:rsidTr="00A06527">
        <w:tc>
          <w:tcPr>
            <w:tcW w:w="6946" w:type="dxa"/>
          </w:tcPr>
          <w:p w14:paraId="4D48AF05" w14:textId="3CD55F44" w:rsidR="00693696" w:rsidRPr="001822D3" w:rsidRDefault="00693696" w:rsidP="00693696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3.3.90.35.00.00 – Serviços de Consultoria</w:t>
            </w:r>
          </w:p>
        </w:tc>
        <w:tc>
          <w:tcPr>
            <w:tcW w:w="2079" w:type="dxa"/>
          </w:tcPr>
          <w:p w14:paraId="786F2370" w14:textId="4EBFBAF4" w:rsidR="00693696" w:rsidRPr="001822D3" w:rsidRDefault="00E21431" w:rsidP="00693696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</w:t>
            </w:r>
            <w:r w:rsidR="00FD2375" w:rsidRPr="001822D3">
              <w:rPr>
                <w:rFonts w:ascii="Palatino Linotype" w:hAnsi="Palatino Linotype" w:cs="Arial"/>
                <w:w w:val="105"/>
              </w:rPr>
              <w:t>5</w:t>
            </w:r>
            <w:r w:rsidRPr="001822D3">
              <w:rPr>
                <w:rFonts w:ascii="Palatino Linotype" w:hAnsi="Palatino Linotype" w:cs="Arial"/>
                <w:w w:val="105"/>
              </w:rPr>
              <w:t>.000,00</w:t>
            </w:r>
          </w:p>
        </w:tc>
      </w:tr>
      <w:tr w:rsidR="00693696" w:rsidRPr="001822D3" w14:paraId="160E4B5C" w14:textId="77777777" w:rsidTr="00A06527">
        <w:tc>
          <w:tcPr>
            <w:tcW w:w="6946" w:type="dxa"/>
          </w:tcPr>
          <w:p w14:paraId="1699C44E" w14:textId="60B487B2" w:rsidR="00693696" w:rsidRPr="001822D3" w:rsidRDefault="00693696" w:rsidP="00693696">
            <w:pPr>
              <w:rPr>
                <w:rFonts w:ascii="Palatino Linotype" w:hAnsi="Palatino Linotype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3.3.90.39.00.00 - Outros serviços de terceiros – P. Jurídica</w:t>
            </w:r>
          </w:p>
        </w:tc>
        <w:tc>
          <w:tcPr>
            <w:tcW w:w="2079" w:type="dxa"/>
          </w:tcPr>
          <w:p w14:paraId="240CB1D0" w14:textId="77ECAC10" w:rsidR="00693696" w:rsidRPr="001822D3" w:rsidRDefault="00FD2375" w:rsidP="00693696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8</w:t>
            </w:r>
            <w:r w:rsidR="00E21431" w:rsidRPr="001822D3">
              <w:rPr>
                <w:rFonts w:ascii="Palatino Linotype" w:hAnsi="Palatino Linotype" w:cs="Arial"/>
                <w:w w:val="105"/>
              </w:rPr>
              <w:t>.000,00</w:t>
            </w:r>
          </w:p>
        </w:tc>
      </w:tr>
      <w:tr w:rsidR="00693696" w:rsidRPr="001822D3" w14:paraId="7DB4DC8C" w14:textId="77777777" w:rsidTr="00A06527">
        <w:tc>
          <w:tcPr>
            <w:tcW w:w="6946" w:type="dxa"/>
          </w:tcPr>
          <w:p w14:paraId="3D6DD73F" w14:textId="48580A8A" w:rsidR="00693696" w:rsidRPr="001822D3" w:rsidRDefault="00693696" w:rsidP="00693696">
            <w:pPr>
              <w:rPr>
                <w:rFonts w:ascii="Palatino Linotype" w:hAnsi="Palatino Linotype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4.4.90.51.00.00 – Obras e Instalações</w:t>
            </w:r>
          </w:p>
        </w:tc>
        <w:tc>
          <w:tcPr>
            <w:tcW w:w="2079" w:type="dxa"/>
          </w:tcPr>
          <w:p w14:paraId="39E76906" w14:textId="7AC3542B" w:rsidR="00693696" w:rsidRPr="001822D3" w:rsidRDefault="00FD2375" w:rsidP="00693696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2</w:t>
            </w:r>
            <w:r w:rsidR="00E21431" w:rsidRPr="001822D3">
              <w:rPr>
                <w:rFonts w:ascii="Palatino Linotype" w:hAnsi="Palatino Linotype" w:cs="Arial"/>
                <w:w w:val="105"/>
              </w:rPr>
              <w:t>.000,00</w:t>
            </w:r>
          </w:p>
        </w:tc>
      </w:tr>
      <w:tr w:rsidR="00693696" w:rsidRPr="001822D3" w14:paraId="186D68B3" w14:textId="77777777" w:rsidTr="00A06527">
        <w:trPr>
          <w:trHeight w:val="317"/>
        </w:trPr>
        <w:tc>
          <w:tcPr>
            <w:tcW w:w="6946" w:type="dxa"/>
          </w:tcPr>
          <w:p w14:paraId="6CC6B00F" w14:textId="77777777" w:rsidR="00693696" w:rsidRPr="001822D3" w:rsidRDefault="00693696" w:rsidP="00693696">
            <w:pPr>
              <w:rPr>
                <w:rFonts w:ascii="Palatino Linotype" w:hAnsi="Palatino Linotype" w:cs="Arial"/>
                <w:b/>
                <w:w w:val="105"/>
              </w:rPr>
            </w:pPr>
          </w:p>
        </w:tc>
        <w:tc>
          <w:tcPr>
            <w:tcW w:w="2079" w:type="dxa"/>
          </w:tcPr>
          <w:p w14:paraId="1D5D1EA5" w14:textId="77777777" w:rsidR="00693696" w:rsidRPr="001822D3" w:rsidRDefault="00693696" w:rsidP="00693696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693696" w:rsidRPr="001822D3" w14:paraId="59D6E4E2" w14:textId="77777777" w:rsidTr="00A06527">
        <w:trPr>
          <w:trHeight w:val="317"/>
        </w:trPr>
        <w:tc>
          <w:tcPr>
            <w:tcW w:w="6946" w:type="dxa"/>
          </w:tcPr>
          <w:p w14:paraId="21C5A24D" w14:textId="77777777" w:rsidR="00693696" w:rsidRPr="001822D3" w:rsidRDefault="00693696" w:rsidP="00693696">
            <w:pPr>
              <w:rPr>
                <w:rFonts w:ascii="Palatino Linotype" w:hAnsi="Palatino Linotype" w:cs="Arial"/>
                <w:b/>
                <w:w w:val="105"/>
              </w:rPr>
            </w:pPr>
            <w:r w:rsidRPr="001822D3">
              <w:rPr>
                <w:rFonts w:ascii="Palatino Linotype" w:hAnsi="Palatino Linotype" w:cs="Arial"/>
                <w:b/>
                <w:w w:val="105"/>
              </w:rPr>
              <w:t xml:space="preserve">TOTAL </w:t>
            </w:r>
          </w:p>
        </w:tc>
        <w:tc>
          <w:tcPr>
            <w:tcW w:w="2079" w:type="dxa"/>
          </w:tcPr>
          <w:p w14:paraId="35F02C0E" w14:textId="7064C786" w:rsidR="00693696" w:rsidRPr="001822D3" w:rsidRDefault="00E21431" w:rsidP="00693696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2</w:t>
            </w:r>
            <w:r w:rsidR="00FD2375" w:rsidRPr="001822D3">
              <w:rPr>
                <w:rFonts w:ascii="Palatino Linotype" w:hAnsi="Palatino Linotype" w:cs="Arial"/>
                <w:w w:val="105"/>
              </w:rPr>
              <w:t>5</w:t>
            </w:r>
            <w:r w:rsidRPr="001822D3">
              <w:rPr>
                <w:rFonts w:ascii="Palatino Linotype" w:hAnsi="Palatino Linotype" w:cs="Arial"/>
                <w:w w:val="105"/>
              </w:rPr>
              <w:t>.000,00</w:t>
            </w:r>
          </w:p>
        </w:tc>
      </w:tr>
    </w:tbl>
    <w:p w14:paraId="24179D1A" w14:textId="77777777" w:rsidR="001A164F" w:rsidRPr="001822D3" w:rsidRDefault="001A164F" w:rsidP="001A164F">
      <w:pPr>
        <w:spacing w:line="276" w:lineRule="auto"/>
        <w:ind w:firstLine="1134"/>
        <w:jc w:val="both"/>
        <w:rPr>
          <w:rFonts w:ascii="Palatino Linotype" w:hAnsi="Palatino Linotype" w:cs="Arial"/>
        </w:rPr>
      </w:pPr>
    </w:p>
    <w:p w14:paraId="7E163049" w14:textId="77777777" w:rsidR="000007E3" w:rsidRPr="001822D3" w:rsidRDefault="000007E3" w:rsidP="001A164F">
      <w:pPr>
        <w:spacing w:line="276" w:lineRule="auto"/>
        <w:ind w:firstLine="1134"/>
        <w:jc w:val="both"/>
        <w:rPr>
          <w:rFonts w:ascii="Palatino Linotype" w:hAnsi="Palatino Linotype" w:cs="Arial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330"/>
      </w:tblGrid>
      <w:tr w:rsidR="000007E3" w:rsidRPr="001822D3" w14:paraId="06DDFDBF" w14:textId="77777777" w:rsidTr="00FD2375">
        <w:tc>
          <w:tcPr>
            <w:tcW w:w="9101" w:type="dxa"/>
            <w:gridSpan w:val="2"/>
          </w:tcPr>
          <w:p w14:paraId="516E130F" w14:textId="264A88F4" w:rsidR="000007E3" w:rsidRPr="001822D3" w:rsidRDefault="000007E3" w:rsidP="000007E3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Entidade – 02 – Prefeitura Municipal de São José do Povo</w:t>
            </w:r>
          </w:p>
        </w:tc>
      </w:tr>
      <w:tr w:rsidR="000007E3" w:rsidRPr="001822D3" w14:paraId="2D986627" w14:textId="77777777" w:rsidTr="00FD2375">
        <w:tc>
          <w:tcPr>
            <w:tcW w:w="9101" w:type="dxa"/>
            <w:gridSpan w:val="2"/>
          </w:tcPr>
          <w:p w14:paraId="243558B2" w14:textId="042A47CE" w:rsidR="000007E3" w:rsidRPr="001822D3" w:rsidRDefault="000007E3" w:rsidP="000007E3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Órgão – 02</w:t>
            </w:r>
            <w:r w:rsidR="00FD4983" w:rsidRPr="001822D3">
              <w:rPr>
                <w:rFonts w:ascii="Palatino Linotype" w:hAnsi="Palatino Linotype" w:cs="Arial"/>
                <w:w w:val="105"/>
              </w:rPr>
              <w:t>.</w:t>
            </w:r>
            <w:r w:rsidRPr="001822D3">
              <w:rPr>
                <w:rFonts w:ascii="Palatino Linotype" w:hAnsi="Palatino Linotype" w:cs="Arial"/>
                <w:w w:val="105"/>
              </w:rPr>
              <w:t>15</w:t>
            </w:r>
            <w:r w:rsidR="00FD4983" w:rsidRPr="001822D3">
              <w:rPr>
                <w:rFonts w:ascii="Palatino Linotype" w:hAnsi="Palatino Linotype" w:cs="Arial"/>
                <w:w w:val="105"/>
              </w:rPr>
              <w:t>.00</w:t>
            </w:r>
            <w:r w:rsidRPr="001822D3">
              <w:rPr>
                <w:rFonts w:ascii="Palatino Linotype" w:hAnsi="Palatino Linotype" w:cs="Arial"/>
                <w:w w:val="105"/>
              </w:rPr>
              <w:t xml:space="preserve"> – Secretaria </w:t>
            </w:r>
            <w:r w:rsidR="00FD4983" w:rsidRPr="001822D3">
              <w:rPr>
                <w:rFonts w:ascii="Palatino Linotype" w:hAnsi="Palatino Linotype" w:cs="Arial"/>
                <w:w w:val="105"/>
              </w:rPr>
              <w:t xml:space="preserve">Municipal </w:t>
            </w:r>
            <w:r w:rsidRPr="001822D3">
              <w:rPr>
                <w:rFonts w:ascii="Palatino Linotype" w:hAnsi="Palatino Linotype" w:cs="Arial"/>
                <w:w w:val="105"/>
              </w:rPr>
              <w:t>de Planejamento e Desenvolvimento Urbano</w:t>
            </w:r>
          </w:p>
        </w:tc>
      </w:tr>
      <w:tr w:rsidR="000007E3" w:rsidRPr="001822D3" w14:paraId="7D6DAA38" w14:textId="77777777" w:rsidTr="00FD2375">
        <w:tc>
          <w:tcPr>
            <w:tcW w:w="9101" w:type="dxa"/>
            <w:gridSpan w:val="2"/>
          </w:tcPr>
          <w:p w14:paraId="1FCFAEB2" w14:textId="4844BBC8" w:rsidR="000007E3" w:rsidRPr="001822D3" w:rsidRDefault="000007E3" w:rsidP="00912EC7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Funcional/Programática – 04.127.7070.2274.0000 – Política de Desenvolvimento e Expansão Urbana</w:t>
            </w:r>
            <w:r w:rsidR="00912EC7" w:rsidRPr="001822D3">
              <w:rPr>
                <w:rFonts w:ascii="Palatino Linotype" w:hAnsi="Palatino Linotype" w:cs="Arial"/>
                <w:w w:val="105"/>
              </w:rPr>
              <w:t>.</w:t>
            </w:r>
          </w:p>
        </w:tc>
      </w:tr>
      <w:tr w:rsidR="000007E3" w:rsidRPr="001822D3" w14:paraId="4A330076" w14:textId="77777777" w:rsidTr="00FD2375">
        <w:tc>
          <w:tcPr>
            <w:tcW w:w="9101" w:type="dxa"/>
            <w:gridSpan w:val="2"/>
          </w:tcPr>
          <w:p w14:paraId="634ADDFC" w14:textId="3F5BEB49" w:rsidR="000007E3" w:rsidRPr="001822D3" w:rsidRDefault="000007E3" w:rsidP="000007E3">
            <w:pPr>
              <w:jc w:val="both"/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1.1.500.</w:t>
            </w:r>
          </w:p>
        </w:tc>
      </w:tr>
      <w:tr w:rsidR="000007E3" w:rsidRPr="001822D3" w14:paraId="107F1A1A" w14:textId="77777777" w:rsidTr="00FD2375">
        <w:tc>
          <w:tcPr>
            <w:tcW w:w="9101" w:type="dxa"/>
            <w:gridSpan w:val="2"/>
          </w:tcPr>
          <w:p w14:paraId="6677798E" w14:textId="445E30C7" w:rsidR="000007E3" w:rsidRPr="001822D3" w:rsidRDefault="000007E3" w:rsidP="000007E3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</w:tr>
      <w:tr w:rsidR="000007E3" w:rsidRPr="001822D3" w14:paraId="2BA02DD1" w14:textId="77777777" w:rsidTr="00FD2375">
        <w:trPr>
          <w:trHeight w:val="313"/>
        </w:trPr>
        <w:tc>
          <w:tcPr>
            <w:tcW w:w="9101" w:type="dxa"/>
            <w:gridSpan w:val="2"/>
          </w:tcPr>
          <w:p w14:paraId="14F8E61A" w14:textId="6C82134A" w:rsidR="000007E3" w:rsidRPr="001822D3" w:rsidRDefault="000007E3" w:rsidP="000007E3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Código Aplicação </w:t>
            </w:r>
            <w:proofErr w:type="gramStart"/>
            <w:r w:rsidRPr="001822D3">
              <w:rPr>
                <w:rFonts w:ascii="Palatino Linotype" w:hAnsi="Palatino Linotype" w:cs="Arial"/>
                <w:w w:val="105"/>
              </w:rPr>
              <w:t>-  001</w:t>
            </w:r>
            <w:proofErr w:type="gramEnd"/>
            <w:r w:rsidRPr="001822D3">
              <w:rPr>
                <w:rFonts w:ascii="Palatino Linotype" w:hAnsi="Palatino Linotype" w:cs="Arial"/>
                <w:w w:val="105"/>
              </w:rPr>
              <w:t>-001 - Recursos próprios</w:t>
            </w:r>
          </w:p>
        </w:tc>
      </w:tr>
      <w:tr w:rsidR="00912EC7" w:rsidRPr="001822D3" w14:paraId="22A730DE" w14:textId="77777777" w:rsidTr="00FD2375">
        <w:tc>
          <w:tcPr>
            <w:tcW w:w="9101" w:type="dxa"/>
            <w:gridSpan w:val="2"/>
          </w:tcPr>
          <w:p w14:paraId="1AB1661D" w14:textId="69AAEE78" w:rsidR="00912EC7" w:rsidRPr="001822D3" w:rsidRDefault="00912EC7" w:rsidP="000007E3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912EC7" w:rsidRPr="001822D3" w14:paraId="1227A382" w14:textId="77777777" w:rsidTr="00FD2375">
        <w:tc>
          <w:tcPr>
            <w:tcW w:w="6771" w:type="dxa"/>
          </w:tcPr>
          <w:p w14:paraId="030A6F52" w14:textId="163C33BA" w:rsidR="00912EC7" w:rsidRPr="001822D3" w:rsidRDefault="00912EC7" w:rsidP="00912EC7">
            <w:pPr>
              <w:rPr>
                <w:rFonts w:ascii="Palatino Linotype" w:hAnsi="Palatino Linotype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3.3.90.35.00.00 – Serviços de Consultoria</w:t>
            </w:r>
          </w:p>
        </w:tc>
        <w:tc>
          <w:tcPr>
            <w:tcW w:w="2330" w:type="dxa"/>
          </w:tcPr>
          <w:p w14:paraId="425D58E2" w14:textId="2DAA8863" w:rsidR="00912EC7" w:rsidRPr="001822D3" w:rsidRDefault="00E21431" w:rsidP="00912EC7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25.000,00</w:t>
            </w:r>
          </w:p>
        </w:tc>
      </w:tr>
      <w:tr w:rsidR="00912EC7" w:rsidRPr="001822D3" w14:paraId="1CFFEE16" w14:textId="77777777" w:rsidTr="00FD2375">
        <w:tc>
          <w:tcPr>
            <w:tcW w:w="6771" w:type="dxa"/>
          </w:tcPr>
          <w:p w14:paraId="15B86EB2" w14:textId="53A383DE" w:rsidR="00912EC7" w:rsidRPr="001822D3" w:rsidRDefault="00912EC7" w:rsidP="00912EC7">
            <w:pPr>
              <w:rPr>
                <w:rFonts w:ascii="Palatino Linotype" w:hAnsi="Palatino Linotype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3.3.90.39.00.00 - Outros serviços de terceiros – </w:t>
            </w:r>
            <w:proofErr w:type="spellStart"/>
            <w:proofErr w:type="gramStart"/>
            <w:r w:rsidRPr="001822D3">
              <w:rPr>
                <w:rFonts w:ascii="Palatino Linotype" w:hAnsi="Palatino Linotype" w:cs="Arial"/>
                <w:w w:val="105"/>
              </w:rPr>
              <w:t>P.Jurídica</w:t>
            </w:r>
            <w:proofErr w:type="spellEnd"/>
            <w:proofErr w:type="gramEnd"/>
          </w:p>
        </w:tc>
        <w:tc>
          <w:tcPr>
            <w:tcW w:w="2330" w:type="dxa"/>
          </w:tcPr>
          <w:p w14:paraId="5F7B6C8B" w14:textId="0F51291F" w:rsidR="00912EC7" w:rsidRPr="001822D3" w:rsidRDefault="00E21431" w:rsidP="00912EC7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</w:t>
            </w:r>
            <w:r w:rsidR="00FD2375" w:rsidRPr="001822D3">
              <w:rPr>
                <w:rFonts w:ascii="Palatino Linotype" w:hAnsi="Palatino Linotype" w:cs="Arial"/>
                <w:w w:val="105"/>
              </w:rPr>
              <w:t>1</w:t>
            </w:r>
            <w:r w:rsidRPr="001822D3">
              <w:rPr>
                <w:rFonts w:ascii="Palatino Linotype" w:hAnsi="Palatino Linotype" w:cs="Arial"/>
                <w:w w:val="105"/>
              </w:rPr>
              <w:t>.000,00</w:t>
            </w:r>
          </w:p>
        </w:tc>
      </w:tr>
      <w:tr w:rsidR="00912EC7" w:rsidRPr="001822D3" w14:paraId="2809A96C" w14:textId="77777777" w:rsidTr="00FD2375">
        <w:tc>
          <w:tcPr>
            <w:tcW w:w="6771" w:type="dxa"/>
          </w:tcPr>
          <w:p w14:paraId="215D7073" w14:textId="74D095C6" w:rsidR="00912EC7" w:rsidRPr="001822D3" w:rsidRDefault="00912EC7" w:rsidP="00912EC7">
            <w:pPr>
              <w:rPr>
                <w:rFonts w:ascii="Palatino Linotype" w:hAnsi="Palatino Linotype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4.4.90.51.00.00 – Obras e Instalações</w:t>
            </w:r>
          </w:p>
        </w:tc>
        <w:tc>
          <w:tcPr>
            <w:tcW w:w="2330" w:type="dxa"/>
          </w:tcPr>
          <w:p w14:paraId="18AFB6EF" w14:textId="2F3AAF6B" w:rsidR="00E21431" w:rsidRPr="001822D3" w:rsidRDefault="00E21431" w:rsidP="00E21431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2.000,00</w:t>
            </w:r>
          </w:p>
        </w:tc>
      </w:tr>
      <w:tr w:rsidR="00540AD9" w:rsidRPr="001822D3" w14:paraId="1F7C0BC6" w14:textId="77777777" w:rsidTr="00FD2375">
        <w:tc>
          <w:tcPr>
            <w:tcW w:w="6771" w:type="dxa"/>
          </w:tcPr>
          <w:p w14:paraId="0A03695D" w14:textId="77777777" w:rsidR="00540AD9" w:rsidRPr="001822D3" w:rsidRDefault="00540AD9" w:rsidP="00912EC7">
            <w:pPr>
              <w:rPr>
                <w:rFonts w:ascii="Palatino Linotype" w:hAnsi="Palatino Linotype" w:cs="Arial"/>
                <w:w w:val="105"/>
              </w:rPr>
            </w:pPr>
          </w:p>
        </w:tc>
        <w:tc>
          <w:tcPr>
            <w:tcW w:w="2330" w:type="dxa"/>
          </w:tcPr>
          <w:p w14:paraId="3FEDC3C4" w14:textId="77777777" w:rsidR="00540AD9" w:rsidRPr="001822D3" w:rsidRDefault="00540AD9" w:rsidP="00E21431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912EC7" w:rsidRPr="001822D3" w14:paraId="3FF2525E" w14:textId="77777777" w:rsidTr="00FD2375">
        <w:tc>
          <w:tcPr>
            <w:tcW w:w="6771" w:type="dxa"/>
          </w:tcPr>
          <w:p w14:paraId="15B5495D" w14:textId="043D9C4A" w:rsidR="00912EC7" w:rsidRPr="001822D3" w:rsidRDefault="00912EC7" w:rsidP="00912EC7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4.4.90.52.00.00 – Equipamentos e material permanente</w:t>
            </w:r>
          </w:p>
        </w:tc>
        <w:tc>
          <w:tcPr>
            <w:tcW w:w="2330" w:type="dxa"/>
          </w:tcPr>
          <w:p w14:paraId="66CC1FF1" w14:textId="6B73E661" w:rsidR="00912EC7" w:rsidRPr="001822D3" w:rsidRDefault="00FD2375" w:rsidP="00912EC7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2</w:t>
            </w:r>
            <w:r w:rsidR="00E21431" w:rsidRPr="001822D3">
              <w:rPr>
                <w:rFonts w:ascii="Palatino Linotype" w:hAnsi="Palatino Linotype" w:cs="Arial"/>
                <w:w w:val="105"/>
              </w:rPr>
              <w:t>.000,00</w:t>
            </w:r>
          </w:p>
        </w:tc>
      </w:tr>
      <w:tr w:rsidR="00912EC7" w:rsidRPr="001822D3" w14:paraId="4356C070" w14:textId="77777777" w:rsidTr="00FD2375">
        <w:tc>
          <w:tcPr>
            <w:tcW w:w="9101" w:type="dxa"/>
            <w:gridSpan w:val="2"/>
          </w:tcPr>
          <w:p w14:paraId="3CC09667" w14:textId="77777777" w:rsidR="00912EC7" w:rsidRPr="001822D3" w:rsidRDefault="00912EC7" w:rsidP="00912EC7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912EC7" w:rsidRPr="001822D3" w14:paraId="19D02D97" w14:textId="77777777" w:rsidTr="00FD2375">
        <w:trPr>
          <w:trHeight w:val="317"/>
        </w:trPr>
        <w:tc>
          <w:tcPr>
            <w:tcW w:w="6771" w:type="dxa"/>
          </w:tcPr>
          <w:p w14:paraId="72216C6A" w14:textId="77777777" w:rsidR="00912EC7" w:rsidRPr="001822D3" w:rsidRDefault="00912EC7" w:rsidP="00912EC7">
            <w:pPr>
              <w:rPr>
                <w:rFonts w:ascii="Palatino Linotype" w:hAnsi="Palatino Linotype" w:cs="Arial"/>
                <w:b/>
                <w:w w:val="105"/>
              </w:rPr>
            </w:pPr>
            <w:r w:rsidRPr="001822D3">
              <w:rPr>
                <w:rFonts w:ascii="Palatino Linotype" w:hAnsi="Palatino Linotype" w:cs="Arial"/>
                <w:b/>
                <w:w w:val="105"/>
              </w:rPr>
              <w:t>TOTAL</w:t>
            </w:r>
          </w:p>
        </w:tc>
        <w:tc>
          <w:tcPr>
            <w:tcW w:w="2330" w:type="dxa"/>
          </w:tcPr>
          <w:p w14:paraId="074915A6" w14:textId="29689E70" w:rsidR="00912EC7" w:rsidRPr="001822D3" w:rsidRDefault="00FD2375" w:rsidP="00912EC7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40</w:t>
            </w:r>
            <w:r w:rsidR="00E21431" w:rsidRPr="001822D3">
              <w:rPr>
                <w:rFonts w:ascii="Palatino Linotype" w:hAnsi="Palatino Linotype" w:cs="Arial"/>
                <w:w w:val="105"/>
              </w:rPr>
              <w:t>.000,00</w:t>
            </w:r>
          </w:p>
        </w:tc>
      </w:tr>
      <w:tr w:rsidR="00F0180F" w:rsidRPr="001822D3" w14:paraId="531DB956" w14:textId="77777777" w:rsidTr="00BC1E47">
        <w:trPr>
          <w:trHeight w:val="317"/>
        </w:trPr>
        <w:tc>
          <w:tcPr>
            <w:tcW w:w="9101" w:type="dxa"/>
            <w:gridSpan w:val="2"/>
          </w:tcPr>
          <w:p w14:paraId="659D0034" w14:textId="77777777" w:rsidR="00F0180F" w:rsidRPr="001822D3" w:rsidRDefault="00F0180F" w:rsidP="00912EC7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FD2375" w:rsidRPr="001822D3" w14:paraId="7871EE8D" w14:textId="77777777" w:rsidTr="00FD2375">
        <w:trPr>
          <w:trHeight w:val="317"/>
        </w:trPr>
        <w:tc>
          <w:tcPr>
            <w:tcW w:w="6771" w:type="dxa"/>
          </w:tcPr>
          <w:p w14:paraId="07B805C9" w14:textId="3ACD4C11" w:rsidR="00FD2375" w:rsidRPr="001822D3" w:rsidRDefault="00FD2375" w:rsidP="00912EC7">
            <w:pPr>
              <w:rPr>
                <w:rFonts w:ascii="Palatino Linotype" w:hAnsi="Palatino Linotype" w:cs="Arial"/>
                <w:b/>
                <w:w w:val="105"/>
              </w:rPr>
            </w:pPr>
            <w:r w:rsidRPr="001822D3">
              <w:rPr>
                <w:rFonts w:ascii="Palatino Linotype" w:hAnsi="Palatino Linotype" w:cs="Arial"/>
                <w:b/>
                <w:w w:val="105"/>
              </w:rPr>
              <w:t>TOTAL DA SECRETARIA MUNICIPAL DE PLANEJAMENTO E DESENVOLVIMENTO URBANO</w:t>
            </w:r>
          </w:p>
        </w:tc>
        <w:tc>
          <w:tcPr>
            <w:tcW w:w="2330" w:type="dxa"/>
          </w:tcPr>
          <w:p w14:paraId="26D73EFE" w14:textId="77777777" w:rsidR="00FD2375" w:rsidRPr="001822D3" w:rsidRDefault="00FD2375" w:rsidP="00912EC7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  <w:p w14:paraId="39C29243" w14:textId="4F033B6D" w:rsidR="00FD2375" w:rsidRPr="001822D3" w:rsidRDefault="00FD2375" w:rsidP="00912EC7">
            <w:pPr>
              <w:jc w:val="right"/>
              <w:rPr>
                <w:rFonts w:ascii="Palatino Linotype" w:hAnsi="Palatino Linotype" w:cs="Arial"/>
                <w:b/>
                <w:bCs/>
                <w:w w:val="105"/>
              </w:rPr>
            </w:pPr>
            <w:r w:rsidRPr="001822D3">
              <w:rPr>
                <w:rFonts w:ascii="Palatino Linotype" w:hAnsi="Palatino Linotype" w:cs="Arial"/>
                <w:b/>
                <w:bCs/>
                <w:w w:val="105"/>
              </w:rPr>
              <w:t>296.000,00</w:t>
            </w:r>
          </w:p>
        </w:tc>
      </w:tr>
    </w:tbl>
    <w:p w14:paraId="21EDF84C" w14:textId="77777777" w:rsidR="00FD2375" w:rsidRPr="001822D3" w:rsidRDefault="00FD2375" w:rsidP="00793343">
      <w:pPr>
        <w:spacing w:line="276" w:lineRule="auto"/>
        <w:jc w:val="both"/>
        <w:rPr>
          <w:rFonts w:ascii="Palatino Linotype" w:hAnsi="Palatino Linotype" w:cs="Arial"/>
          <w:bCs/>
        </w:rPr>
      </w:pPr>
    </w:p>
    <w:p w14:paraId="6426F9C5" w14:textId="77777777" w:rsidR="00FD2375" w:rsidRPr="001822D3" w:rsidRDefault="00FD2375" w:rsidP="001A164F">
      <w:pPr>
        <w:spacing w:line="276" w:lineRule="auto"/>
        <w:ind w:firstLine="1134"/>
        <w:jc w:val="both"/>
        <w:rPr>
          <w:rFonts w:ascii="Palatino Linotype" w:hAnsi="Palatino Linotype" w:cs="Arial"/>
          <w:bCs/>
        </w:rPr>
      </w:pPr>
    </w:p>
    <w:tbl>
      <w:tblPr>
        <w:tblW w:w="9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079"/>
      </w:tblGrid>
      <w:tr w:rsidR="001D6DDF" w:rsidRPr="001822D3" w14:paraId="76078CAF" w14:textId="77777777" w:rsidTr="001029CB">
        <w:tc>
          <w:tcPr>
            <w:tcW w:w="9025" w:type="dxa"/>
            <w:gridSpan w:val="2"/>
          </w:tcPr>
          <w:p w14:paraId="6853E866" w14:textId="77777777" w:rsidR="001D6DDF" w:rsidRPr="001822D3" w:rsidRDefault="001D6DDF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Entidade – 02 – Prefeitura Municipal de São José do Povo</w:t>
            </w:r>
          </w:p>
        </w:tc>
      </w:tr>
      <w:tr w:rsidR="001D6DDF" w:rsidRPr="001822D3" w14:paraId="7B7A186F" w14:textId="77777777" w:rsidTr="001029CB">
        <w:tc>
          <w:tcPr>
            <w:tcW w:w="9025" w:type="dxa"/>
            <w:gridSpan w:val="2"/>
          </w:tcPr>
          <w:p w14:paraId="1AAD0A8A" w14:textId="66F6158E" w:rsidR="001D6DDF" w:rsidRPr="001822D3" w:rsidRDefault="001D6DDF" w:rsidP="001D6DDF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Órgão – </w:t>
            </w:r>
            <w:proofErr w:type="gramStart"/>
            <w:r w:rsidRPr="001822D3">
              <w:rPr>
                <w:rFonts w:ascii="Palatino Linotype" w:hAnsi="Palatino Linotype" w:cs="Arial"/>
                <w:w w:val="105"/>
              </w:rPr>
              <w:t>02.10.00  –</w:t>
            </w:r>
            <w:proofErr w:type="gramEnd"/>
            <w:r w:rsidRPr="001822D3">
              <w:rPr>
                <w:rFonts w:ascii="Palatino Linotype" w:hAnsi="Palatino Linotype" w:cs="Arial"/>
                <w:w w:val="105"/>
              </w:rPr>
              <w:t xml:space="preserve"> Secretaria Municipal de Esporte, Cultura, Lazer e Turismo</w:t>
            </w:r>
          </w:p>
        </w:tc>
      </w:tr>
      <w:tr w:rsidR="001D6DDF" w:rsidRPr="001822D3" w14:paraId="5B268BF6" w14:textId="77777777" w:rsidTr="001029CB">
        <w:tc>
          <w:tcPr>
            <w:tcW w:w="9025" w:type="dxa"/>
            <w:gridSpan w:val="2"/>
          </w:tcPr>
          <w:p w14:paraId="16086565" w14:textId="2C723639" w:rsidR="001D6DDF" w:rsidRPr="001822D3" w:rsidRDefault="001D6DDF" w:rsidP="001D6DDF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Funcional/Programática – 13.392.8050.1076.0000 – Adquirir Equipamentos e Material Permanente.</w:t>
            </w:r>
          </w:p>
        </w:tc>
      </w:tr>
      <w:tr w:rsidR="001D6DDF" w:rsidRPr="001822D3" w14:paraId="1A8EE5A4" w14:textId="77777777" w:rsidTr="001029CB">
        <w:tc>
          <w:tcPr>
            <w:tcW w:w="9025" w:type="dxa"/>
            <w:gridSpan w:val="2"/>
          </w:tcPr>
          <w:p w14:paraId="70D44603" w14:textId="77777777" w:rsidR="001D6DDF" w:rsidRPr="001822D3" w:rsidRDefault="001D6DDF" w:rsidP="001D6DDF">
            <w:pPr>
              <w:jc w:val="both"/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lastRenderedPageBreak/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1.1.500.</w:t>
            </w:r>
          </w:p>
        </w:tc>
      </w:tr>
      <w:tr w:rsidR="001D6DDF" w:rsidRPr="001822D3" w14:paraId="3643AD4A" w14:textId="77777777" w:rsidTr="001029CB">
        <w:tc>
          <w:tcPr>
            <w:tcW w:w="9025" w:type="dxa"/>
            <w:gridSpan w:val="2"/>
          </w:tcPr>
          <w:p w14:paraId="770C847D" w14:textId="77777777" w:rsidR="001D6DDF" w:rsidRPr="001822D3" w:rsidRDefault="001D6DDF" w:rsidP="001D6DDF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</w:tr>
      <w:tr w:rsidR="001D6DDF" w:rsidRPr="001822D3" w14:paraId="263C8589" w14:textId="77777777" w:rsidTr="001029CB">
        <w:trPr>
          <w:trHeight w:val="313"/>
        </w:trPr>
        <w:tc>
          <w:tcPr>
            <w:tcW w:w="9025" w:type="dxa"/>
            <w:gridSpan w:val="2"/>
          </w:tcPr>
          <w:p w14:paraId="5D5BCFB7" w14:textId="77777777" w:rsidR="001D6DDF" w:rsidRPr="001822D3" w:rsidRDefault="001D6DDF" w:rsidP="001D6DDF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Código Aplicação </w:t>
            </w:r>
            <w:proofErr w:type="gramStart"/>
            <w:r w:rsidRPr="001822D3">
              <w:rPr>
                <w:rFonts w:ascii="Palatino Linotype" w:hAnsi="Palatino Linotype" w:cs="Arial"/>
                <w:w w:val="105"/>
              </w:rPr>
              <w:t>-  001</w:t>
            </w:r>
            <w:proofErr w:type="gramEnd"/>
            <w:r w:rsidRPr="001822D3">
              <w:rPr>
                <w:rFonts w:ascii="Palatino Linotype" w:hAnsi="Palatino Linotype" w:cs="Arial"/>
                <w:w w:val="105"/>
              </w:rPr>
              <w:t>-001 - Recursos próprios</w:t>
            </w:r>
          </w:p>
        </w:tc>
      </w:tr>
      <w:tr w:rsidR="001D6DDF" w:rsidRPr="001822D3" w14:paraId="55E4C46F" w14:textId="77777777" w:rsidTr="001029CB">
        <w:tc>
          <w:tcPr>
            <w:tcW w:w="9025" w:type="dxa"/>
            <w:gridSpan w:val="2"/>
          </w:tcPr>
          <w:p w14:paraId="7ADB9B61" w14:textId="77777777" w:rsidR="001D6DDF" w:rsidRPr="001822D3" w:rsidRDefault="001D6DDF" w:rsidP="001D6DDF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1D6DDF" w:rsidRPr="001822D3" w14:paraId="3A80CA61" w14:textId="77777777" w:rsidTr="001029CB">
        <w:tc>
          <w:tcPr>
            <w:tcW w:w="6946" w:type="dxa"/>
          </w:tcPr>
          <w:p w14:paraId="387D7F8C" w14:textId="31DA7ECE" w:rsidR="001D6DDF" w:rsidRPr="001822D3" w:rsidRDefault="001D6DDF" w:rsidP="001D6DDF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4.4.90.52.00.00 – Equipamentos e material permanente</w:t>
            </w:r>
          </w:p>
        </w:tc>
        <w:tc>
          <w:tcPr>
            <w:tcW w:w="2079" w:type="dxa"/>
          </w:tcPr>
          <w:p w14:paraId="4192DEF9" w14:textId="55EF3BF3" w:rsidR="001D6DDF" w:rsidRPr="001822D3" w:rsidRDefault="001D6DDF" w:rsidP="001D6DDF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5.000,00</w:t>
            </w:r>
          </w:p>
        </w:tc>
      </w:tr>
      <w:tr w:rsidR="001D6DDF" w:rsidRPr="001822D3" w14:paraId="3BB9872F" w14:textId="77777777" w:rsidTr="001029CB">
        <w:tc>
          <w:tcPr>
            <w:tcW w:w="9025" w:type="dxa"/>
            <w:gridSpan w:val="2"/>
          </w:tcPr>
          <w:p w14:paraId="79E0AF7F" w14:textId="77777777" w:rsidR="001D6DDF" w:rsidRPr="001822D3" w:rsidRDefault="001D6DDF" w:rsidP="001D6DDF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1D6DDF" w:rsidRPr="001822D3" w14:paraId="043AC98A" w14:textId="77777777" w:rsidTr="001029CB">
        <w:trPr>
          <w:trHeight w:val="338"/>
        </w:trPr>
        <w:tc>
          <w:tcPr>
            <w:tcW w:w="6946" w:type="dxa"/>
          </w:tcPr>
          <w:p w14:paraId="5783ED37" w14:textId="77777777" w:rsidR="001D6DDF" w:rsidRPr="001822D3" w:rsidRDefault="001D6DDF" w:rsidP="001D6DDF">
            <w:pPr>
              <w:rPr>
                <w:rFonts w:ascii="Palatino Linotype" w:hAnsi="Palatino Linotype" w:cs="Arial"/>
                <w:b/>
                <w:w w:val="105"/>
              </w:rPr>
            </w:pPr>
            <w:r w:rsidRPr="001822D3">
              <w:rPr>
                <w:rFonts w:ascii="Palatino Linotype" w:hAnsi="Palatino Linotype" w:cs="Arial"/>
                <w:b/>
                <w:w w:val="105"/>
              </w:rPr>
              <w:t xml:space="preserve">TOTAL </w:t>
            </w:r>
          </w:p>
        </w:tc>
        <w:tc>
          <w:tcPr>
            <w:tcW w:w="2079" w:type="dxa"/>
          </w:tcPr>
          <w:p w14:paraId="7B303A55" w14:textId="676AE377" w:rsidR="001D6DDF" w:rsidRPr="001822D3" w:rsidRDefault="001D6DDF" w:rsidP="001D6DDF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5.000,00</w:t>
            </w:r>
          </w:p>
        </w:tc>
      </w:tr>
    </w:tbl>
    <w:p w14:paraId="5E5273F2" w14:textId="77777777" w:rsidR="001D6DDF" w:rsidRPr="001822D3" w:rsidRDefault="001D6DDF" w:rsidP="001D6DDF">
      <w:pPr>
        <w:spacing w:line="276" w:lineRule="auto"/>
        <w:ind w:firstLine="1134"/>
        <w:jc w:val="both"/>
        <w:rPr>
          <w:rFonts w:ascii="Palatino Linotype" w:hAnsi="Palatino Linotype" w:cs="Arial"/>
        </w:rPr>
      </w:pPr>
    </w:p>
    <w:p w14:paraId="16218756" w14:textId="77777777" w:rsidR="001D6DDF" w:rsidRPr="001822D3" w:rsidRDefault="001D6DDF" w:rsidP="001A164F">
      <w:pPr>
        <w:spacing w:line="276" w:lineRule="auto"/>
        <w:ind w:firstLine="1134"/>
        <w:jc w:val="both"/>
        <w:rPr>
          <w:rFonts w:ascii="Palatino Linotype" w:hAnsi="Palatino Linotype" w:cs="Arial"/>
          <w:bCs/>
        </w:rPr>
      </w:pPr>
    </w:p>
    <w:tbl>
      <w:tblPr>
        <w:tblpPr w:leftFromText="141" w:rightFromText="141" w:vertAnchor="text" w:horzAnchor="margin" w:tblpY="53"/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079"/>
      </w:tblGrid>
      <w:tr w:rsidR="00F0180F" w:rsidRPr="001822D3" w14:paraId="329E8677" w14:textId="77777777" w:rsidTr="0056170F">
        <w:tc>
          <w:tcPr>
            <w:tcW w:w="9025" w:type="dxa"/>
            <w:gridSpan w:val="2"/>
          </w:tcPr>
          <w:p w14:paraId="45CF0924" w14:textId="77777777" w:rsidR="00F0180F" w:rsidRPr="001822D3" w:rsidRDefault="00F0180F" w:rsidP="00F0180F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Entidade – 02 – Prefeitura Municipal de São José do Povo</w:t>
            </w:r>
          </w:p>
        </w:tc>
      </w:tr>
      <w:tr w:rsidR="00F0180F" w:rsidRPr="001822D3" w14:paraId="445DAFAB" w14:textId="77777777" w:rsidTr="0056170F">
        <w:tc>
          <w:tcPr>
            <w:tcW w:w="9025" w:type="dxa"/>
            <w:gridSpan w:val="2"/>
          </w:tcPr>
          <w:p w14:paraId="06995BA6" w14:textId="77777777" w:rsidR="00F0180F" w:rsidRPr="001822D3" w:rsidRDefault="00F0180F" w:rsidP="00F0180F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Órgão – </w:t>
            </w:r>
            <w:proofErr w:type="gramStart"/>
            <w:r w:rsidRPr="001822D3">
              <w:rPr>
                <w:rFonts w:ascii="Palatino Linotype" w:hAnsi="Palatino Linotype" w:cs="Arial"/>
                <w:w w:val="105"/>
              </w:rPr>
              <w:t>02.10.00  –</w:t>
            </w:r>
            <w:proofErr w:type="gramEnd"/>
            <w:r w:rsidRPr="001822D3">
              <w:rPr>
                <w:rFonts w:ascii="Palatino Linotype" w:hAnsi="Palatino Linotype" w:cs="Arial"/>
                <w:w w:val="105"/>
              </w:rPr>
              <w:t xml:space="preserve"> Secretaria Municipal de Esporte, Cultura, Lazer e Turismo</w:t>
            </w:r>
          </w:p>
        </w:tc>
      </w:tr>
      <w:tr w:rsidR="00F0180F" w:rsidRPr="001822D3" w14:paraId="170E291A" w14:textId="77777777" w:rsidTr="0056170F">
        <w:tc>
          <w:tcPr>
            <w:tcW w:w="9025" w:type="dxa"/>
            <w:gridSpan w:val="2"/>
          </w:tcPr>
          <w:p w14:paraId="59290E15" w14:textId="6D89217D" w:rsidR="00F0180F" w:rsidRPr="001822D3" w:rsidRDefault="00F0180F" w:rsidP="00F0180F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Funcional/Programática – 13.392.8050.2034.0000 – Despesas com Datas Comemorativas e Eventos.</w:t>
            </w:r>
          </w:p>
        </w:tc>
      </w:tr>
      <w:tr w:rsidR="00F0180F" w:rsidRPr="001822D3" w14:paraId="0E555F73" w14:textId="77777777" w:rsidTr="0056170F">
        <w:tc>
          <w:tcPr>
            <w:tcW w:w="9025" w:type="dxa"/>
            <w:gridSpan w:val="2"/>
          </w:tcPr>
          <w:p w14:paraId="154B8C63" w14:textId="77777777" w:rsidR="00F0180F" w:rsidRPr="001822D3" w:rsidRDefault="00F0180F" w:rsidP="00F0180F">
            <w:pPr>
              <w:jc w:val="both"/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1.1.500.</w:t>
            </w:r>
          </w:p>
        </w:tc>
      </w:tr>
      <w:tr w:rsidR="00F0180F" w:rsidRPr="001822D3" w14:paraId="11138859" w14:textId="77777777" w:rsidTr="0056170F">
        <w:tc>
          <w:tcPr>
            <w:tcW w:w="9025" w:type="dxa"/>
            <w:gridSpan w:val="2"/>
          </w:tcPr>
          <w:p w14:paraId="7C3B7C11" w14:textId="77777777" w:rsidR="00F0180F" w:rsidRPr="001822D3" w:rsidRDefault="00F0180F" w:rsidP="00F0180F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</w:tr>
      <w:tr w:rsidR="00F0180F" w:rsidRPr="001822D3" w14:paraId="1C3C294E" w14:textId="77777777" w:rsidTr="0056170F">
        <w:trPr>
          <w:trHeight w:val="313"/>
        </w:trPr>
        <w:tc>
          <w:tcPr>
            <w:tcW w:w="9025" w:type="dxa"/>
            <w:gridSpan w:val="2"/>
          </w:tcPr>
          <w:p w14:paraId="35626EA9" w14:textId="77777777" w:rsidR="00F0180F" w:rsidRPr="001822D3" w:rsidRDefault="00F0180F" w:rsidP="0056170F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Código Aplicação </w:t>
            </w:r>
            <w:proofErr w:type="gramStart"/>
            <w:r w:rsidRPr="001822D3">
              <w:rPr>
                <w:rFonts w:ascii="Palatino Linotype" w:hAnsi="Palatino Linotype" w:cs="Arial"/>
                <w:w w:val="105"/>
              </w:rPr>
              <w:t>-  001</w:t>
            </w:r>
            <w:proofErr w:type="gramEnd"/>
            <w:r w:rsidRPr="001822D3">
              <w:rPr>
                <w:rFonts w:ascii="Palatino Linotype" w:hAnsi="Palatino Linotype" w:cs="Arial"/>
                <w:w w:val="105"/>
              </w:rPr>
              <w:t>-001 - Recursos próprios</w:t>
            </w:r>
          </w:p>
        </w:tc>
      </w:tr>
      <w:tr w:rsidR="00F0180F" w:rsidRPr="001822D3" w14:paraId="411B0421" w14:textId="77777777" w:rsidTr="0056170F">
        <w:tc>
          <w:tcPr>
            <w:tcW w:w="9025" w:type="dxa"/>
            <w:gridSpan w:val="2"/>
          </w:tcPr>
          <w:p w14:paraId="4B095BFE" w14:textId="77777777" w:rsidR="00F0180F" w:rsidRPr="001822D3" w:rsidRDefault="00F0180F" w:rsidP="00F0180F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F0180F" w:rsidRPr="001822D3" w14:paraId="420BCEF9" w14:textId="77777777" w:rsidTr="0056170F">
        <w:tc>
          <w:tcPr>
            <w:tcW w:w="6946" w:type="dxa"/>
          </w:tcPr>
          <w:p w14:paraId="447A2C32" w14:textId="16CD0E1F" w:rsidR="00F0180F" w:rsidRPr="001822D3" w:rsidRDefault="00F0180F" w:rsidP="00F0180F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3.3.90.39.00.00 - Outros serviços de terceiros – P. Jurídica</w:t>
            </w:r>
          </w:p>
        </w:tc>
        <w:tc>
          <w:tcPr>
            <w:tcW w:w="2079" w:type="dxa"/>
          </w:tcPr>
          <w:p w14:paraId="1DFE5B93" w14:textId="08D58A42" w:rsidR="00F0180F" w:rsidRPr="001822D3" w:rsidRDefault="0056170F" w:rsidP="00F0180F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6</w:t>
            </w:r>
            <w:r w:rsidR="00F0180F" w:rsidRPr="001822D3">
              <w:rPr>
                <w:rFonts w:ascii="Palatino Linotype" w:hAnsi="Palatino Linotype" w:cs="Arial"/>
                <w:w w:val="105"/>
              </w:rPr>
              <w:t>.000,0</w:t>
            </w:r>
            <w:r w:rsidR="00774D39" w:rsidRPr="001822D3">
              <w:rPr>
                <w:rFonts w:ascii="Palatino Linotype" w:hAnsi="Palatino Linotype" w:cs="Arial"/>
                <w:w w:val="105"/>
              </w:rPr>
              <w:t>7</w:t>
            </w:r>
          </w:p>
        </w:tc>
      </w:tr>
      <w:tr w:rsidR="0056170F" w:rsidRPr="001822D3" w14:paraId="387D2632" w14:textId="77777777" w:rsidTr="006B4703">
        <w:tc>
          <w:tcPr>
            <w:tcW w:w="9025" w:type="dxa"/>
            <w:gridSpan w:val="2"/>
          </w:tcPr>
          <w:p w14:paraId="62F6FE0D" w14:textId="77777777" w:rsidR="0056170F" w:rsidRPr="001822D3" w:rsidRDefault="0056170F" w:rsidP="00F0180F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56170F" w:rsidRPr="001822D3" w14:paraId="49505DCE" w14:textId="77777777" w:rsidTr="00AF361A">
        <w:tc>
          <w:tcPr>
            <w:tcW w:w="9025" w:type="dxa"/>
            <w:gridSpan w:val="2"/>
          </w:tcPr>
          <w:p w14:paraId="7384D0EF" w14:textId="5B881AB2" w:rsidR="0056170F" w:rsidRPr="001822D3" w:rsidRDefault="0056170F" w:rsidP="0056170F">
            <w:pPr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5.1.701.</w:t>
            </w:r>
          </w:p>
        </w:tc>
      </w:tr>
      <w:tr w:rsidR="0056170F" w:rsidRPr="001822D3" w14:paraId="549BAF82" w14:textId="77777777" w:rsidTr="00D568BB">
        <w:tc>
          <w:tcPr>
            <w:tcW w:w="9025" w:type="dxa"/>
            <w:gridSpan w:val="2"/>
          </w:tcPr>
          <w:p w14:paraId="0159298D" w14:textId="731AAB66" w:rsidR="0056170F" w:rsidRPr="001822D3" w:rsidRDefault="0056170F" w:rsidP="0056170F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Fonte Recurso – STN – 1.701</w:t>
            </w:r>
          </w:p>
        </w:tc>
      </w:tr>
      <w:tr w:rsidR="0056170F" w:rsidRPr="001822D3" w14:paraId="33B44C1A" w14:textId="77777777" w:rsidTr="0056170F">
        <w:tc>
          <w:tcPr>
            <w:tcW w:w="9025" w:type="dxa"/>
            <w:gridSpan w:val="2"/>
          </w:tcPr>
          <w:p w14:paraId="5A10059D" w14:textId="612E6AE1" w:rsidR="0056170F" w:rsidRPr="001822D3" w:rsidRDefault="0056170F" w:rsidP="0056170F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Código Aplicação </w:t>
            </w:r>
            <w:proofErr w:type="gramStart"/>
            <w:r w:rsidRPr="001822D3">
              <w:rPr>
                <w:rFonts w:ascii="Palatino Linotype" w:hAnsi="Palatino Linotype" w:cs="Arial"/>
                <w:w w:val="105"/>
              </w:rPr>
              <w:t>-  110</w:t>
            </w:r>
            <w:proofErr w:type="gramEnd"/>
            <w:r w:rsidRPr="001822D3">
              <w:rPr>
                <w:rFonts w:ascii="Palatino Linotype" w:hAnsi="Palatino Linotype" w:cs="Arial"/>
                <w:w w:val="105"/>
              </w:rPr>
              <w:t xml:space="preserve"> -301 - Recursos de Convênios e Programas</w:t>
            </w:r>
          </w:p>
        </w:tc>
      </w:tr>
      <w:tr w:rsidR="0056170F" w:rsidRPr="001822D3" w14:paraId="484E37C2" w14:textId="77777777" w:rsidTr="0056170F">
        <w:tc>
          <w:tcPr>
            <w:tcW w:w="9025" w:type="dxa"/>
            <w:gridSpan w:val="2"/>
          </w:tcPr>
          <w:p w14:paraId="61F327E4" w14:textId="77777777" w:rsidR="0056170F" w:rsidRPr="001822D3" w:rsidRDefault="0056170F" w:rsidP="0056170F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56170F" w:rsidRPr="001822D3" w14:paraId="68B490DF" w14:textId="77777777" w:rsidTr="0056170F">
        <w:trPr>
          <w:trHeight w:val="338"/>
        </w:trPr>
        <w:tc>
          <w:tcPr>
            <w:tcW w:w="6946" w:type="dxa"/>
          </w:tcPr>
          <w:p w14:paraId="77D99428" w14:textId="02E32195" w:rsidR="0056170F" w:rsidRPr="001822D3" w:rsidRDefault="0056170F" w:rsidP="0056170F">
            <w:pPr>
              <w:rPr>
                <w:rFonts w:ascii="Palatino Linotype" w:hAnsi="Palatino Linotype" w:cs="Arial"/>
                <w:b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3.3.90.39.00.00 - Outros serviços de terceiros – P. Jurídica</w:t>
            </w:r>
          </w:p>
        </w:tc>
        <w:tc>
          <w:tcPr>
            <w:tcW w:w="2079" w:type="dxa"/>
          </w:tcPr>
          <w:p w14:paraId="7115B458" w14:textId="2A6C3DAD" w:rsidR="0056170F" w:rsidRPr="001822D3" w:rsidRDefault="0056170F" w:rsidP="0056170F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514,69</w:t>
            </w:r>
          </w:p>
        </w:tc>
      </w:tr>
      <w:tr w:rsidR="0056170F" w:rsidRPr="001822D3" w14:paraId="3D9EDBF2" w14:textId="77777777" w:rsidTr="0056170F">
        <w:trPr>
          <w:trHeight w:val="338"/>
        </w:trPr>
        <w:tc>
          <w:tcPr>
            <w:tcW w:w="6946" w:type="dxa"/>
          </w:tcPr>
          <w:p w14:paraId="26D842C9" w14:textId="175C8B60" w:rsidR="0056170F" w:rsidRPr="001822D3" w:rsidRDefault="0056170F" w:rsidP="0056170F">
            <w:pPr>
              <w:rPr>
                <w:rFonts w:ascii="Palatino Linotype" w:hAnsi="Palatino Linotype" w:cs="Arial"/>
                <w:b/>
                <w:w w:val="105"/>
              </w:rPr>
            </w:pPr>
          </w:p>
        </w:tc>
        <w:tc>
          <w:tcPr>
            <w:tcW w:w="2079" w:type="dxa"/>
          </w:tcPr>
          <w:p w14:paraId="5186DB7B" w14:textId="7F8B2021" w:rsidR="0056170F" w:rsidRPr="001822D3" w:rsidRDefault="0056170F" w:rsidP="0056170F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56170F" w:rsidRPr="001822D3" w14:paraId="5366E2F9" w14:textId="77777777" w:rsidTr="0056170F">
        <w:trPr>
          <w:trHeight w:val="338"/>
        </w:trPr>
        <w:tc>
          <w:tcPr>
            <w:tcW w:w="6946" w:type="dxa"/>
          </w:tcPr>
          <w:p w14:paraId="79F80169" w14:textId="62A3CFC0" w:rsidR="0056170F" w:rsidRPr="001822D3" w:rsidRDefault="0056170F" w:rsidP="0056170F">
            <w:pPr>
              <w:rPr>
                <w:rFonts w:ascii="Palatino Linotype" w:hAnsi="Palatino Linotype" w:cs="Arial"/>
                <w:b/>
                <w:w w:val="105"/>
              </w:rPr>
            </w:pPr>
            <w:r w:rsidRPr="001822D3">
              <w:rPr>
                <w:rFonts w:ascii="Palatino Linotype" w:hAnsi="Palatino Linotype" w:cs="Arial"/>
                <w:b/>
                <w:w w:val="105"/>
              </w:rPr>
              <w:t xml:space="preserve">TOTAL </w:t>
            </w:r>
          </w:p>
        </w:tc>
        <w:tc>
          <w:tcPr>
            <w:tcW w:w="2079" w:type="dxa"/>
          </w:tcPr>
          <w:p w14:paraId="3A5B15FA" w14:textId="5220EEBE" w:rsidR="0056170F" w:rsidRPr="001822D3" w:rsidRDefault="0056170F" w:rsidP="0056170F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6.514,</w:t>
            </w:r>
            <w:r w:rsidR="00774D39" w:rsidRPr="001822D3">
              <w:rPr>
                <w:rFonts w:ascii="Palatino Linotype" w:hAnsi="Palatino Linotype" w:cs="Arial"/>
                <w:w w:val="105"/>
              </w:rPr>
              <w:t>76</w:t>
            </w:r>
          </w:p>
        </w:tc>
      </w:tr>
    </w:tbl>
    <w:p w14:paraId="1D229A13" w14:textId="77777777" w:rsidR="001D6DDF" w:rsidRPr="001822D3" w:rsidRDefault="001D6DDF" w:rsidP="001A164F">
      <w:pPr>
        <w:spacing w:line="276" w:lineRule="auto"/>
        <w:ind w:firstLine="1134"/>
        <w:jc w:val="both"/>
        <w:rPr>
          <w:rFonts w:ascii="Palatino Linotype" w:hAnsi="Palatino Linotype" w:cs="Arial"/>
          <w:bCs/>
        </w:rPr>
      </w:pPr>
    </w:p>
    <w:p w14:paraId="11B0B20A" w14:textId="77777777" w:rsidR="001D6DDF" w:rsidRPr="001822D3" w:rsidRDefault="001D6DDF" w:rsidP="001A164F">
      <w:pPr>
        <w:spacing w:line="276" w:lineRule="auto"/>
        <w:ind w:firstLine="1134"/>
        <w:jc w:val="both"/>
        <w:rPr>
          <w:rFonts w:ascii="Palatino Linotype" w:hAnsi="Palatino Linotype" w:cs="Arial"/>
          <w:bCs/>
        </w:rPr>
      </w:pPr>
    </w:p>
    <w:p w14:paraId="0F13FC76" w14:textId="77777777" w:rsidR="0021237B" w:rsidRPr="001822D3" w:rsidRDefault="0021237B" w:rsidP="001A164F">
      <w:pPr>
        <w:spacing w:line="276" w:lineRule="auto"/>
        <w:ind w:firstLine="1134"/>
        <w:jc w:val="both"/>
        <w:rPr>
          <w:rFonts w:ascii="Palatino Linotype" w:hAnsi="Palatino Linotype" w:cs="Arial"/>
          <w:bCs/>
        </w:rPr>
      </w:pPr>
    </w:p>
    <w:tbl>
      <w:tblPr>
        <w:tblW w:w="9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079"/>
      </w:tblGrid>
      <w:tr w:rsidR="00204DBC" w:rsidRPr="001822D3" w14:paraId="1D6B3782" w14:textId="77777777" w:rsidTr="001029CB">
        <w:tc>
          <w:tcPr>
            <w:tcW w:w="9025" w:type="dxa"/>
            <w:gridSpan w:val="2"/>
          </w:tcPr>
          <w:p w14:paraId="5F496316" w14:textId="77777777" w:rsidR="00204DBC" w:rsidRPr="001822D3" w:rsidRDefault="00204DBC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Entidade – 02 – Prefeitura Municipal de São José do Povo</w:t>
            </w:r>
          </w:p>
        </w:tc>
      </w:tr>
      <w:tr w:rsidR="00204DBC" w:rsidRPr="001822D3" w14:paraId="090DB231" w14:textId="77777777" w:rsidTr="001029CB">
        <w:tc>
          <w:tcPr>
            <w:tcW w:w="9025" w:type="dxa"/>
            <w:gridSpan w:val="2"/>
          </w:tcPr>
          <w:p w14:paraId="353D3B03" w14:textId="10EE0B87" w:rsidR="00204DBC" w:rsidRPr="001822D3" w:rsidRDefault="00204DBC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Órgão – </w:t>
            </w:r>
            <w:proofErr w:type="gramStart"/>
            <w:r w:rsidRPr="001822D3">
              <w:rPr>
                <w:rFonts w:ascii="Palatino Linotype" w:hAnsi="Palatino Linotype" w:cs="Arial"/>
                <w:w w:val="105"/>
              </w:rPr>
              <w:t>02.10.00  –</w:t>
            </w:r>
            <w:proofErr w:type="gramEnd"/>
            <w:r w:rsidRPr="001822D3">
              <w:rPr>
                <w:rFonts w:ascii="Palatino Linotype" w:hAnsi="Palatino Linotype" w:cs="Arial"/>
                <w:w w:val="105"/>
              </w:rPr>
              <w:t xml:space="preserve"> Secretaria Municipal de Esporte, Cultura, Lazer e Turismo</w:t>
            </w:r>
          </w:p>
        </w:tc>
      </w:tr>
      <w:tr w:rsidR="00204DBC" w:rsidRPr="001822D3" w14:paraId="722C0AF4" w14:textId="77777777" w:rsidTr="001029CB">
        <w:tc>
          <w:tcPr>
            <w:tcW w:w="9025" w:type="dxa"/>
            <w:gridSpan w:val="2"/>
          </w:tcPr>
          <w:p w14:paraId="6D79BBF1" w14:textId="6055EFFB" w:rsidR="00204DBC" w:rsidRPr="001822D3" w:rsidRDefault="00204DBC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Funcional/Programática – </w:t>
            </w:r>
            <w:r w:rsidR="00FA04FD" w:rsidRPr="001822D3">
              <w:rPr>
                <w:rFonts w:ascii="Palatino Linotype" w:hAnsi="Palatino Linotype" w:cs="Arial"/>
                <w:w w:val="105"/>
              </w:rPr>
              <w:t>13</w:t>
            </w:r>
            <w:r w:rsidRPr="001822D3">
              <w:rPr>
                <w:rFonts w:ascii="Palatino Linotype" w:hAnsi="Palatino Linotype" w:cs="Arial"/>
                <w:w w:val="105"/>
              </w:rPr>
              <w:t>.</w:t>
            </w:r>
            <w:r w:rsidR="00FA04FD" w:rsidRPr="001822D3">
              <w:rPr>
                <w:rFonts w:ascii="Palatino Linotype" w:hAnsi="Palatino Linotype" w:cs="Arial"/>
                <w:w w:val="105"/>
              </w:rPr>
              <w:t>39</w:t>
            </w:r>
            <w:r w:rsidRPr="001822D3">
              <w:rPr>
                <w:rFonts w:ascii="Palatino Linotype" w:hAnsi="Palatino Linotype" w:cs="Arial"/>
                <w:w w:val="105"/>
              </w:rPr>
              <w:t>2.</w:t>
            </w:r>
            <w:r w:rsidR="00FA04FD" w:rsidRPr="001822D3">
              <w:rPr>
                <w:rFonts w:ascii="Palatino Linotype" w:hAnsi="Palatino Linotype" w:cs="Arial"/>
                <w:w w:val="105"/>
              </w:rPr>
              <w:t>8</w:t>
            </w:r>
            <w:r w:rsidRPr="001822D3">
              <w:rPr>
                <w:rFonts w:ascii="Palatino Linotype" w:hAnsi="Palatino Linotype" w:cs="Arial"/>
                <w:w w:val="105"/>
              </w:rPr>
              <w:t>0</w:t>
            </w:r>
            <w:r w:rsidR="00FA04FD" w:rsidRPr="001822D3">
              <w:rPr>
                <w:rFonts w:ascii="Palatino Linotype" w:hAnsi="Palatino Linotype" w:cs="Arial"/>
                <w:w w:val="105"/>
              </w:rPr>
              <w:t>5</w:t>
            </w:r>
            <w:r w:rsidRPr="001822D3">
              <w:rPr>
                <w:rFonts w:ascii="Palatino Linotype" w:hAnsi="Palatino Linotype" w:cs="Arial"/>
                <w:w w:val="105"/>
              </w:rPr>
              <w:t>0.227</w:t>
            </w:r>
            <w:r w:rsidR="00FA04FD" w:rsidRPr="001822D3">
              <w:rPr>
                <w:rFonts w:ascii="Palatino Linotype" w:hAnsi="Palatino Linotype" w:cs="Arial"/>
                <w:w w:val="105"/>
              </w:rPr>
              <w:t>5</w:t>
            </w:r>
            <w:r w:rsidRPr="001822D3">
              <w:rPr>
                <w:rFonts w:ascii="Palatino Linotype" w:hAnsi="Palatino Linotype" w:cs="Arial"/>
                <w:w w:val="105"/>
              </w:rPr>
              <w:t xml:space="preserve">.0000 – Manutenção e Encargos com a Secretaria </w:t>
            </w:r>
            <w:r w:rsidR="00FA04FD" w:rsidRPr="001822D3">
              <w:rPr>
                <w:rFonts w:ascii="Palatino Linotype" w:hAnsi="Palatino Linotype" w:cs="Arial"/>
                <w:w w:val="105"/>
              </w:rPr>
              <w:t>Municipal de Esporte, Cultura, Lazer e Turismo</w:t>
            </w:r>
          </w:p>
        </w:tc>
      </w:tr>
      <w:tr w:rsidR="00204DBC" w:rsidRPr="001822D3" w14:paraId="723CFFFA" w14:textId="77777777" w:rsidTr="001029CB">
        <w:tc>
          <w:tcPr>
            <w:tcW w:w="9025" w:type="dxa"/>
            <w:gridSpan w:val="2"/>
          </w:tcPr>
          <w:p w14:paraId="1EAD1CF7" w14:textId="77777777" w:rsidR="00204DBC" w:rsidRPr="001822D3" w:rsidRDefault="00204DBC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1.1.500.</w:t>
            </w:r>
          </w:p>
        </w:tc>
      </w:tr>
      <w:tr w:rsidR="00204DBC" w:rsidRPr="001822D3" w14:paraId="728AE8A6" w14:textId="77777777" w:rsidTr="001029CB">
        <w:tc>
          <w:tcPr>
            <w:tcW w:w="9025" w:type="dxa"/>
            <w:gridSpan w:val="2"/>
          </w:tcPr>
          <w:p w14:paraId="29350844" w14:textId="77777777" w:rsidR="00204DBC" w:rsidRPr="001822D3" w:rsidRDefault="00204DBC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</w:tr>
      <w:tr w:rsidR="00204DBC" w:rsidRPr="001822D3" w14:paraId="2A640198" w14:textId="77777777" w:rsidTr="001029CB">
        <w:trPr>
          <w:trHeight w:val="313"/>
        </w:trPr>
        <w:tc>
          <w:tcPr>
            <w:tcW w:w="9025" w:type="dxa"/>
            <w:gridSpan w:val="2"/>
          </w:tcPr>
          <w:p w14:paraId="560C213D" w14:textId="77777777" w:rsidR="00204DBC" w:rsidRPr="001822D3" w:rsidRDefault="00204DBC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Código Aplicação - 001 - 001 - Recursos próprios</w:t>
            </w:r>
          </w:p>
        </w:tc>
      </w:tr>
      <w:tr w:rsidR="00204DBC" w:rsidRPr="001822D3" w14:paraId="1BD80641" w14:textId="77777777" w:rsidTr="001029CB">
        <w:tc>
          <w:tcPr>
            <w:tcW w:w="9025" w:type="dxa"/>
            <w:gridSpan w:val="2"/>
          </w:tcPr>
          <w:p w14:paraId="599DF54A" w14:textId="77777777" w:rsidR="00204DBC" w:rsidRPr="001822D3" w:rsidRDefault="00204DBC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FA04FD" w:rsidRPr="001822D3" w14:paraId="0D69765A" w14:textId="77777777" w:rsidTr="001029CB">
        <w:tc>
          <w:tcPr>
            <w:tcW w:w="6946" w:type="dxa"/>
          </w:tcPr>
          <w:p w14:paraId="05D87C67" w14:textId="7E73AED4" w:rsidR="00FA04FD" w:rsidRPr="001822D3" w:rsidRDefault="00FA04FD" w:rsidP="001029CB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3.1.90.04.00.00 – Contratação por tempo determinado</w:t>
            </w:r>
          </w:p>
        </w:tc>
        <w:tc>
          <w:tcPr>
            <w:tcW w:w="2079" w:type="dxa"/>
          </w:tcPr>
          <w:p w14:paraId="5D291DCF" w14:textId="5FC1B75D" w:rsidR="00FA04FD" w:rsidRPr="001822D3" w:rsidRDefault="007A4A0E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942,57</w:t>
            </w:r>
          </w:p>
        </w:tc>
      </w:tr>
      <w:tr w:rsidR="00204DBC" w:rsidRPr="001822D3" w14:paraId="056653C6" w14:textId="77777777" w:rsidTr="001029CB">
        <w:tc>
          <w:tcPr>
            <w:tcW w:w="6946" w:type="dxa"/>
          </w:tcPr>
          <w:p w14:paraId="4974B471" w14:textId="77777777" w:rsidR="00204DBC" w:rsidRPr="001822D3" w:rsidRDefault="00204DBC" w:rsidP="001029CB">
            <w:pPr>
              <w:rPr>
                <w:rFonts w:ascii="Palatino Linotype" w:hAnsi="Palatino Linotype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lastRenderedPageBreak/>
              <w:t xml:space="preserve">3.1.90.11.00.00 – </w:t>
            </w: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Vcto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 xml:space="preserve"> e vantagens fixas – pessoal civil</w:t>
            </w:r>
          </w:p>
        </w:tc>
        <w:tc>
          <w:tcPr>
            <w:tcW w:w="2079" w:type="dxa"/>
          </w:tcPr>
          <w:p w14:paraId="1D3B422C" w14:textId="720EA64E" w:rsidR="00204DBC" w:rsidRPr="001822D3" w:rsidRDefault="007A4A0E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76.000,00</w:t>
            </w:r>
          </w:p>
        </w:tc>
      </w:tr>
      <w:tr w:rsidR="00204DBC" w:rsidRPr="001822D3" w14:paraId="15A29DA3" w14:textId="77777777" w:rsidTr="001029CB">
        <w:tc>
          <w:tcPr>
            <w:tcW w:w="6946" w:type="dxa"/>
          </w:tcPr>
          <w:p w14:paraId="41A898D7" w14:textId="77777777" w:rsidR="00204DBC" w:rsidRPr="001822D3" w:rsidRDefault="00204DBC" w:rsidP="001029CB">
            <w:pPr>
              <w:rPr>
                <w:rFonts w:ascii="Palatino Linotype" w:hAnsi="Palatino Linotype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3.1.90.13.00.00 – Obrigações patronais</w:t>
            </w:r>
          </w:p>
        </w:tc>
        <w:tc>
          <w:tcPr>
            <w:tcW w:w="2079" w:type="dxa"/>
          </w:tcPr>
          <w:p w14:paraId="7BFC35A3" w14:textId="199D44E2" w:rsidR="00204DBC" w:rsidRPr="001822D3" w:rsidRDefault="007A4A0E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7.569,95</w:t>
            </w:r>
          </w:p>
        </w:tc>
      </w:tr>
      <w:tr w:rsidR="00204DBC" w:rsidRPr="001822D3" w14:paraId="2C4F782A" w14:textId="77777777" w:rsidTr="001029CB">
        <w:tc>
          <w:tcPr>
            <w:tcW w:w="6946" w:type="dxa"/>
          </w:tcPr>
          <w:p w14:paraId="1A862D97" w14:textId="77777777" w:rsidR="00204DBC" w:rsidRPr="001822D3" w:rsidRDefault="00204DBC" w:rsidP="001029CB">
            <w:pPr>
              <w:rPr>
                <w:rFonts w:ascii="Palatino Linotype" w:hAnsi="Palatino Linotype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3.1.90.94.00.00 – Indenizações e restituições trabalhistas</w:t>
            </w:r>
          </w:p>
        </w:tc>
        <w:tc>
          <w:tcPr>
            <w:tcW w:w="2079" w:type="dxa"/>
          </w:tcPr>
          <w:p w14:paraId="288FB640" w14:textId="6879408B" w:rsidR="00204DBC" w:rsidRPr="001822D3" w:rsidRDefault="007A4A0E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3.000,00</w:t>
            </w:r>
          </w:p>
        </w:tc>
      </w:tr>
      <w:tr w:rsidR="00204DBC" w:rsidRPr="001822D3" w14:paraId="6E422113" w14:textId="77777777" w:rsidTr="001029CB">
        <w:tc>
          <w:tcPr>
            <w:tcW w:w="6946" w:type="dxa"/>
          </w:tcPr>
          <w:p w14:paraId="7FC19E99" w14:textId="77777777" w:rsidR="00204DBC" w:rsidRPr="001822D3" w:rsidRDefault="00204DBC" w:rsidP="001029CB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3.1.91.13.00.00 – Obrigações patronais</w:t>
            </w:r>
          </w:p>
        </w:tc>
        <w:tc>
          <w:tcPr>
            <w:tcW w:w="2079" w:type="dxa"/>
          </w:tcPr>
          <w:p w14:paraId="41EE4E64" w14:textId="5A3C2BC0" w:rsidR="00204DBC" w:rsidRPr="001822D3" w:rsidRDefault="007A4A0E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17.999,80</w:t>
            </w:r>
          </w:p>
        </w:tc>
      </w:tr>
      <w:tr w:rsidR="00204DBC" w:rsidRPr="001822D3" w14:paraId="3352123F" w14:textId="77777777" w:rsidTr="001029CB">
        <w:tc>
          <w:tcPr>
            <w:tcW w:w="6946" w:type="dxa"/>
          </w:tcPr>
          <w:p w14:paraId="79FBD26E" w14:textId="77777777" w:rsidR="00204DBC" w:rsidRPr="001822D3" w:rsidRDefault="00204DBC" w:rsidP="001029CB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3.3.90.14.00.00 – Diárias - civil</w:t>
            </w:r>
          </w:p>
        </w:tc>
        <w:tc>
          <w:tcPr>
            <w:tcW w:w="2079" w:type="dxa"/>
          </w:tcPr>
          <w:p w14:paraId="4CC4C1F8" w14:textId="497D9792" w:rsidR="00204DBC" w:rsidRPr="001822D3" w:rsidRDefault="007A4A0E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2.000,00</w:t>
            </w:r>
          </w:p>
        </w:tc>
      </w:tr>
      <w:tr w:rsidR="00204DBC" w:rsidRPr="001822D3" w14:paraId="5312309A" w14:textId="77777777" w:rsidTr="001029CB">
        <w:tc>
          <w:tcPr>
            <w:tcW w:w="6946" w:type="dxa"/>
          </w:tcPr>
          <w:p w14:paraId="6E92DBD7" w14:textId="77777777" w:rsidR="00204DBC" w:rsidRPr="001822D3" w:rsidRDefault="00204DBC" w:rsidP="001029CB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3.3.90.30.00.00 – Material de consumo</w:t>
            </w:r>
          </w:p>
        </w:tc>
        <w:tc>
          <w:tcPr>
            <w:tcW w:w="2079" w:type="dxa"/>
          </w:tcPr>
          <w:p w14:paraId="1308C8F6" w14:textId="286902C7" w:rsidR="00204DBC" w:rsidRPr="001822D3" w:rsidRDefault="007A4A0E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10.000,00</w:t>
            </w:r>
          </w:p>
        </w:tc>
      </w:tr>
      <w:tr w:rsidR="00FA04FD" w:rsidRPr="001822D3" w14:paraId="024B5617" w14:textId="77777777" w:rsidTr="001029CB">
        <w:tc>
          <w:tcPr>
            <w:tcW w:w="6946" w:type="dxa"/>
          </w:tcPr>
          <w:p w14:paraId="7D66774E" w14:textId="7EB2F301" w:rsidR="00FA04FD" w:rsidRPr="001822D3" w:rsidRDefault="00FA04FD" w:rsidP="001029CB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3.3.90.31.00.00 – Premiações culturais</w:t>
            </w:r>
            <w:r w:rsidR="007A4A0E" w:rsidRPr="001822D3">
              <w:rPr>
                <w:rFonts w:ascii="Palatino Linotype" w:hAnsi="Palatino Linotype" w:cs="Arial"/>
                <w:w w:val="105"/>
              </w:rPr>
              <w:t>,</w:t>
            </w:r>
            <w:r w:rsidRPr="001822D3">
              <w:rPr>
                <w:rFonts w:ascii="Palatino Linotype" w:hAnsi="Palatino Linotype" w:cs="Arial"/>
                <w:w w:val="105"/>
              </w:rPr>
              <w:t xml:space="preserve"> </w:t>
            </w:r>
            <w:r w:rsidR="007A4A0E" w:rsidRPr="001822D3">
              <w:rPr>
                <w:rFonts w:ascii="Palatino Linotype" w:hAnsi="Palatino Linotype" w:cs="Arial"/>
                <w:w w:val="105"/>
              </w:rPr>
              <w:t xml:space="preserve">artísticas e </w:t>
            </w:r>
            <w:proofErr w:type="spellStart"/>
            <w:r w:rsidR="007A4A0E" w:rsidRPr="001822D3">
              <w:rPr>
                <w:rFonts w:ascii="Palatino Linotype" w:hAnsi="Palatino Linotype" w:cs="Arial"/>
                <w:w w:val="105"/>
              </w:rPr>
              <w:t>cientif</w:t>
            </w:r>
            <w:proofErr w:type="spellEnd"/>
            <w:r w:rsidR="007A4A0E" w:rsidRPr="001822D3">
              <w:rPr>
                <w:rFonts w:ascii="Palatino Linotype" w:hAnsi="Palatino Linotype" w:cs="Arial"/>
                <w:w w:val="105"/>
              </w:rPr>
              <w:t>.</w:t>
            </w:r>
          </w:p>
        </w:tc>
        <w:tc>
          <w:tcPr>
            <w:tcW w:w="2079" w:type="dxa"/>
          </w:tcPr>
          <w:p w14:paraId="5EFBF0A2" w14:textId="7CEC874D" w:rsidR="00FA04FD" w:rsidRPr="001822D3" w:rsidRDefault="007A4A0E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2.000,00</w:t>
            </w:r>
          </w:p>
        </w:tc>
      </w:tr>
      <w:tr w:rsidR="00204DBC" w:rsidRPr="001822D3" w14:paraId="412EA197" w14:textId="77777777" w:rsidTr="001029CB">
        <w:tc>
          <w:tcPr>
            <w:tcW w:w="6946" w:type="dxa"/>
          </w:tcPr>
          <w:p w14:paraId="7BDF565D" w14:textId="77777777" w:rsidR="00204DBC" w:rsidRPr="001822D3" w:rsidRDefault="00204DBC" w:rsidP="001029CB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3.3.90.35.00.00 – Serviços de Consultoria</w:t>
            </w:r>
          </w:p>
        </w:tc>
        <w:tc>
          <w:tcPr>
            <w:tcW w:w="2079" w:type="dxa"/>
          </w:tcPr>
          <w:p w14:paraId="4201267F" w14:textId="3C814DB6" w:rsidR="00204DBC" w:rsidRPr="001822D3" w:rsidRDefault="007A4A0E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1.000,00</w:t>
            </w:r>
          </w:p>
        </w:tc>
      </w:tr>
      <w:tr w:rsidR="00FA04FD" w:rsidRPr="001822D3" w14:paraId="347C64AA" w14:textId="77777777" w:rsidTr="001029CB">
        <w:tc>
          <w:tcPr>
            <w:tcW w:w="6946" w:type="dxa"/>
          </w:tcPr>
          <w:p w14:paraId="0405E8BE" w14:textId="3C6C0142" w:rsidR="00FA04FD" w:rsidRPr="001822D3" w:rsidRDefault="00FA04FD" w:rsidP="001029CB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3.3.90.36.00.00 - Outros serviços de terceiros – P. Física</w:t>
            </w:r>
          </w:p>
        </w:tc>
        <w:tc>
          <w:tcPr>
            <w:tcW w:w="2079" w:type="dxa"/>
          </w:tcPr>
          <w:p w14:paraId="71BE8189" w14:textId="415328CE" w:rsidR="00FA04FD" w:rsidRPr="001822D3" w:rsidRDefault="007A4A0E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1.000,00</w:t>
            </w:r>
          </w:p>
        </w:tc>
      </w:tr>
      <w:tr w:rsidR="00204DBC" w:rsidRPr="001822D3" w14:paraId="5F63D48D" w14:textId="77777777" w:rsidTr="001029CB">
        <w:tc>
          <w:tcPr>
            <w:tcW w:w="6946" w:type="dxa"/>
          </w:tcPr>
          <w:p w14:paraId="34F9F453" w14:textId="77777777" w:rsidR="00204DBC" w:rsidRPr="001822D3" w:rsidRDefault="00204DBC" w:rsidP="001029CB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3.3.90.39.00.00 - Outros serviços de terceiros – P. Jurídica</w:t>
            </w:r>
          </w:p>
        </w:tc>
        <w:tc>
          <w:tcPr>
            <w:tcW w:w="2079" w:type="dxa"/>
          </w:tcPr>
          <w:p w14:paraId="741EDF27" w14:textId="7D67F03C" w:rsidR="00204DBC" w:rsidRPr="001822D3" w:rsidRDefault="007A4A0E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25.000,00</w:t>
            </w:r>
          </w:p>
        </w:tc>
      </w:tr>
      <w:tr w:rsidR="00204DBC" w:rsidRPr="001822D3" w14:paraId="48F6F34F" w14:textId="77777777" w:rsidTr="001029CB">
        <w:trPr>
          <w:trHeight w:val="317"/>
        </w:trPr>
        <w:tc>
          <w:tcPr>
            <w:tcW w:w="9025" w:type="dxa"/>
            <w:gridSpan w:val="2"/>
          </w:tcPr>
          <w:p w14:paraId="35C10559" w14:textId="77777777" w:rsidR="00204DBC" w:rsidRPr="001822D3" w:rsidRDefault="00204DBC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204DBC" w:rsidRPr="001822D3" w14:paraId="6108ABF2" w14:textId="77777777" w:rsidTr="001029CB">
        <w:trPr>
          <w:trHeight w:val="317"/>
        </w:trPr>
        <w:tc>
          <w:tcPr>
            <w:tcW w:w="6946" w:type="dxa"/>
          </w:tcPr>
          <w:p w14:paraId="44E0FE95" w14:textId="77777777" w:rsidR="00204DBC" w:rsidRPr="001822D3" w:rsidRDefault="00204DBC" w:rsidP="001029CB">
            <w:pPr>
              <w:rPr>
                <w:rFonts w:ascii="Palatino Linotype" w:hAnsi="Palatino Linotype" w:cs="Arial"/>
                <w:b/>
                <w:w w:val="105"/>
              </w:rPr>
            </w:pPr>
            <w:r w:rsidRPr="001822D3">
              <w:rPr>
                <w:rFonts w:ascii="Palatino Linotype" w:hAnsi="Palatino Linotype" w:cs="Arial"/>
                <w:b/>
                <w:w w:val="105"/>
              </w:rPr>
              <w:t xml:space="preserve">TOTAL </w:t>
            </w:r>
          </w:p>
        </w:tc>
        <w:tc>
          <w:tcPr>
            <w:tcW w:w="2079" w:type="dxa"/>
          </w:tcPr>
          <w:p w14:paraId="06936EA7" w14:textId="2FC9E22C" w:rsidR="00204DBC" w:rsidRPr="001822D3" w:rsidRDefault="00204DBC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</w:t>
            </w:r>
            <w:r w:rsidR="007A4A0E" w:rsidRPr="001822D3">
              <w:rPr>
                <w:rFonts w:ascii="Palatino Linotype" w:hAnsi="Palatino Linotype" w:cs="Arial"/>
                <w:w w:val="105"/>
              </w:rPr>
              <w:t>46</w:t>
            </w:r>
            <w:r w:rsidRPr="001822D3">
              <w:rPr>
                <w:rFonts w:ascii="Palatino Linotype" w:hAnsi="Palatino Linotype" w:cs="Arial"/>
                <w:w w:val="105"/>
              </w:rPr>
              <w:t>.</w:t>
            </w:r>
            <w:r w:rsidR="007A4A0E" w:rsidRPr="001822D3">
              <w:rPr>
                <w:rFonts w:ascii="Palatino Linotype" w:hAnsi="Palatino Linotype" w:cs="Arial"/>
                <w:w w:val="105"/>
              </w:rPr>
              <w:t>512</w:t>
            </w:r>
            <w:r w:rsidRPr="001822D3">
              <w:rPr>
                <w:rFonts w:ascii="Palatino Linotype" w:hAnsi="Palatino Linotype" w:cs="Arial"/>
                <w:w w:val="105"/>
              </w:rPr>
              <w:t>,</w:t>
            </w:r>
            <w:r w:rsidR="007A4A0E" w:rsidRPr="001822D3">
              <w:rPr>
                <w:rFonts w:ascii="Palatino Linotype" w:hAnsi="Palatino Linotype" w:cs="Arial"/>
                <w:w w:val="105"/>
              </w:rPr>
              <w:t>32</w:t>
            </w:r>
          </w:p>
        </w:tc>
      </w:tr>
    </w:tbl>
    <w:p w14:paraId="74E6010B" w14:textId="77777777" w:rsidR="00204DBC" w:rsidRPr="001822D3" w:rsidRDefault="00204DBC" w:rsidP="00204DBC">
      <w:pPr>
        <w:spacing w:line="276" w:lineRule="auto"/>
        <w:ind w:firstLine="1134"/>
        <w:jc w:val="both"/>
        <w:rPr>
          <w:rFonts w:ascii="Palatino Linotype" w:hAnsi="Palatino Linotype" w:cs="Arial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330"/>
      </w:tblGrid>
      <w:tr w:rsidR="00774D39" w:rsidRPr="001822D3" w14:paraId="0A7583C4" w14:textId="77777777" w:rsidTr="001029CB">
        <w:tc>
          <w:tcPr>
            <w:tcW w:w="9101" w:type="dxa"/>
            <w:gridSpan w:val="2"/>
          </w:tcPr>
          <w:p w14:paraId="7BF894E8" w14:textId="6F10331E" w:rsidR="00774D39" w:rsidRPr="001822D3" w:rsidRDefault="00774D39" w:rsidP="0021237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Entidade – 02 – Prefeitura Municipal de São José do Povo</w:t>
            </w:r>
          </w:p>
        </w:tc>
      </w:tr>
      <w:tr w:rsidR="0021237B" w:rsidRPr="001822D3" w14:paraId="3AB6430A" w14:textId="77777777" w:rsidTr="001029CB">
        <w:tc>
          <w:tcPr>
            <w:tcW w:w="9101" w:type="dxa"/>
            <w:gridSpan w:val="2"/>
          </w:tcPr>
          <w:p w14:paraId="335E10C6" w14:textId="4CA2C0F8" w:rsidR="0021237B" w:rsidRPr="001822D3" w:rsidRDefault="0021237B" w:rsidP="0021237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Órgão – </w:t>
            </w:r>
            <w:proofErr w:type="gramStart"/>
            <w:r w:rsidRPr="001822D3">
              <w:rPr>
                <w:rFonts w:ascii="Palatino Linotype" w:hAnsi="Palatino Linotype" w:cs="Arial"/>
                <w:w w:val="105"/>
              </w:rPr>
              <w:t>02.10.00  –</w:t>
            </w:r>
            <w:proofErr w:type="gramEnd"/>
            <w:r w:rsidRPr="001822D3">
              <w:rPr>
                <w:rFonts w:ascii="Palatino Linotype" w:hAnsi="Palatino Linotype" w:cs="Arial"/>
                <w:w w:val="105"/>
              </w:rPr>
              <w:t xml:space="preserve"> Secretaria Municipal de Esporte, Cultura, Lazer e Turismo</w:t>
            </w:r>
          </w:p>
        </w:tc>
      </w:tr>
      <w:tr w:rsidR="0021237B" w:rsidRPr="001822D3" w14:paraId="3287ECE3" w14:textId="77777777" w:rsidTr="001029CB">
        <w:tc>
          <w:tcPr>
            <w:tcW w:w="9101" w:type="dxa"/>
            <w:gridSpan w:val="2"/>
          </w:tcPr>
          <w:p w14:paraId="7D369891" w14:textId="60F52E1A" w:rsidR="0021237B" w:rsidRPr="001822D3" w:rsidRDefault="0021237B" w:rsidP="0021237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Funcional/Programática – 13.392.8050.2243.0000 – Manter a Biblioteca Cultural do Município.</w:t>
            </w:r>
          </w:p>
        </w:tc>
      </w:tr>
      <w:tr w:rsidR="0021237B" w:rsidRPr="001822D3" w14:paraId="05C32528" w14:textId="77777777" w:rsidTr="001029CB">
        <w:tc>
          <w:tcPr>
            <w:tcW w:w="9101" w:type="dxa"/>
            <w:gridSpan w:val="2"/>
          </w:tcPr>
          <w:p w14:paraId="23977DD5" w14:textId="7BE37EAA" w:rsidR="0021237B" w:rsidRPr="001822D3" w:rsidRDefault="0021237B" w:rsidP="0021237B">
            <w:pPr>
              <w:jc w:val="both"/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1.1.500.</w:t>
            </w:r>
          </w:p>
        </w:tc>
      </w:tr>
      <w:tr w:rsidR="0021237B" w:rsidRPr="001822D3" w14:paraId="69B32212" w14:textId="77777777" w:rsidTr="001029CB">
        <w:tc>
          <w:tcPr>
            <w:tcW w:w="9101" w:type="dxa"/>
            <w:gridSpan w:val="2"/>
          </w:tcPr>
          <w:p w14:paraId="2A751BAA" w14:textId="617F4AE6" w:rsidR="0021237B" w:rsidRPr="001822D3" w:rsidRDefault="0021237B" w:rsidP="0021237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</w:tr>
      <w:tr w:rsidR="0021237B" w:rsidRPr="001822D3" w14:paraId="5D3FC6C4" w14:textId="77777777" w:rsidTr="001029CB">
        <w:tc>
          <w:tcPr>
            <w:tcW w:w="9101" w:type="dxa"/>
            <w:gridSpan w:val="2"/>
          </w:tcPr>
          <w:p w14:paraId="182EFA29" w14:textId="6B693F3B" w:rsidR="0021237B" w:rsidRPr="001822D3" w:rsidRDefault="0021237B" w:rsidP="0021237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Código Aplicação - 001 - 001 - Recursos próprios</w:t>
            </w:r>
          </w:p>
        </w:tc>
      </w:tr>
      <w:tr w:rsidR="0021237B" w:rsidRPr="001822D3" w14:paraId="1259781C" w14:textId="77777777" w:rsidTr="001029CB">
        <w:tc>
          <w:tcPr>
            <w:tcW w:w="9101" w:type="dxa"/>
            <w:gridSpan w:val="2"/>
          </w:tcPr>
          <w:p w14:paraId="27CD844E" w14:textId="77777777" w:rsidR="0021237B" w:rsidRPr="001822D3" w:rsidRDefault="0021237B" w:rsidP="0021237B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21237B" w:rsidRPr="001822D3" w14:paraId="2C717A0E" w14:textId="77777777" w:rsidTr="001029CB">
        <w:tc>
          <w:tcPr>
            <w:tcW w:w="6771" w:type="dxa"/>
          </w:tcPr>
          <w:p w14:paraId="0D618080" w14:textId="00313912" w:rsidR="0021237B" w:rsidRPr="001822D3" w:rsidRDefault="0021237B" w:rsidP="0021237B">
            <w:pPr>
              <w:rPr>
                <w:rFonts w:ascii="Palatino Linotype" w:hAnsi="Palatino Linotype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3.3.90.36.00.00 - Outros serviços de terceiros – P. Física</w:t>
            </w:r>
          </w:p>
        </w:tc>
        <w:tc>
          <w:tcPr>
            <w:tcW w:w="2330" w:type="dxa"/>
          </w:tcPr>
          <w:p w14:paraId="708B560F" w14:textId="3FA1922E" w:rsidR="0021237B" w:rsidRPr="001822D3" w:rsidRDefault="0021237B" w:rsidP="0021237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3.600,00</w:t>
            </w:r>
          </w:p>
        </w:tc>
      </w:tr>
      <w:tr w:rsidR="0021237B" w:rsidRPr="001822D3" w14:paraId="132B8806" w14:textId="77777777" w:rsidTr="001029CB">
        <w:tc>
          <w:tcPr>
            <w:tcW w:w="6771" w:type="dxa"/>
          </w:tcPr>
          <w:p w14:paraId="186447A0" w14:textId="77777777" w:rsidR="0021237B" w:rsidRPr="001822D3" w:rsidRDefault="0021237B" w:rsidP="0021237B">
            <w:pPr>
              <w:rPr>
                <w:rFonts w:ascii="Palatino Linotype" w:hAnsi="Palatino Linotype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3.3.90.39.00.00 - Outros serviços de terceiros – </w:t>
            </w:r>
            <w:proofErr w:type="spellStart"/>
            <w:proofErr w:type="gramStart"/>
            <w:r w:rsidRPr="001822D3">
              <w:rPr>
                <w:rFonts w:ascii="Palatino Linotype" w:hAnsi="Palatino Linotype" w:cs="Arial"/>
                <w:w w:val="105"/>
              </w:rPr>
              <w:t>P.Jurídica</w:t>
            </w:r>
            <w:proofErr w:type="spellEnd"/>
            <w:proofErr w:type="gramEnd"/>
          </w:p>
        </w:tc>
        <w:tc>
          <w:tcPr>
            <w:tcW w:w="2330" w:type="dxa"/>
          </w:tcPr>
          <w:p w14:paraId="5A1C851D" w14:textId="1D6B720B" w:rsidR="0021237B" w:rsidRPr="001822D3" w:rsidRDefault="0021237B" w:rsidP="0021237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1.004,38</w:t>
            </w:r>
          </w:p>
        </w:tc>
      </w:tr>
      <w:tr w:rsidR="0021237B" w:rsidRPr="001822D3" w14:paraId="16B76635" w14:textId="77777777" w:rsidTr="000C359A">
        <w:tc>
          <w:tcPr>
            <w:tcW w:w="9101" w:type="dxa"/>
            <w:gridSpan w:val="2"/>
          </w:tcPr>
          <w:p w14:paraId="5951159F" w14:textId="77777777" w:rsidR="0021237B" w:rsidRPr="001822D3" w:rsidRDefault="0021237B" w:rsidP="0021237B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21237B" w:rsidRPr="001822D3" w14:paraId="1F49251B" w14:textId="77777777" w:rsidTr="001029CB">
        <w:tc>
          <w:tcPr>
            <w:tcW w:w="6771" w:type="dxa"/>
          </w:tcPr>
          <w:p w14:paraId="0CFEC47C" w14:textId="78E825E7" w:rsidR="0021237B" w:rsidRPr="001822D3" w:rsidRDefault="0021237B" w:rsidP="0021237B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b/>
                <w:w w:val="105"/>
              </w:rPr>
              <w:t>TOTAL</w:t>
            </w:r>
          </w:p>
        </w:tc>
        <w:tc>
          <w:tcPr>
            <w:tcW w:w="2330" w:type="dxa"/>
          </w:tcPr>
          <w:p w14:paraId="24C471A9" w14:textId="2ADD277C" w:rsidR="0021237B" w:rsidRPr="001822D3" w:rsidRDefault="0021237B" w:rsidP="0021237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4.604,38</w:t>
            </w:r>
          </w:p>
        </w:tc>
      </w:tr>
    </w:tbl>
    <w:p w14:paraId="50C963C0" w14:textId="77777777" w:rsidR="00FD2375" w:rsidRPr="001822D3" w:rsidRDefault="00FD2375" w:rsidP="001A164F">
      <w:pPr>
        <w:spacing w:line="276" w:lineRule="auto"/>
        <w:ind w:firstLine="1134"/>
        <w:jc w:val="both"/>
        <w:rPr>
          <w:rFonts w:ascii="Palatino Linotype" w:hAnsi="Palatino Linotype" w:cs="Arial"/>
          <w:bCs/>
        </w:rPr>
      </w:pPr>
    </w:p>
    <w:tbl>
      <w:tblPr>
        <w:tblW w:w="93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"/>
        <w:gridCol w:w="6771"/>
        <w:gridCol w:w="2330"/>
      </w:tblGrid>
      <w:tr w:rsidR="00774D39" w:rsidRPr="001822D3" w14:paraId="4B86C891" w14:textId="77777777" w:rsidTr="00774D39">
        <w:trPr>
          <w:gridBefore w:val="1"/>
          <w:wBefore w:w="221" w:type="dxa"/>
        </w:trPr>
        <w:tc>
          <w:tcPr>
            <w:tcW w:w="9101" w:type="dxa"/>
            <w:gridSpan w:val="2"/>
          </w:tcPr>
          <w:p w14:paraId="401D9FC3" w14:textId="0CC93C85" w:rsidR="00774D39" w:rsidRPr="001822D3" w:rsidRDefault="00774D39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Entidade – 02 – Prefeitura Municipal de São José do Povo</w:t>
            </w:r>
          </w:p>
        </w:tc>
      </w:tr>
      <w:tr w:rsidR="00774D39" w:rsidRPr="001822D3" w14:paraId="698E356E" w14:textId="77777777" w:rsidTr="00774D39">
        <w:trPr>
          <w:gridBefore w:val="1"/>
          <w:wBefore w:w="221" w:type="dxa"/>
        </w:trPr>
        <w:tc>
          <w:tcPr>
            <w:tcW w:w="9101" w:type="dxa"/>
            <w:gridSpan w:val="2"/>
          </w:tcPr>
          <w:p w14:paraId="468EA64A" w14:textId="77777777" w:rsidR="00774D39" w:rsidRPr="001822D3" w:rsidRDefault="00774D39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Órgão – </w:t>
            </w:r>
            <w:proofErr w:type="gramStart"/>
            <w:r w:rsidRPr="001822D3">
              <w:rPr>
                <w:rFonts w:ascii="Palatino Linotype" w:hAnsi="Palatino Linotype" w:cs="Arial"/>
                <w:w w:val="105"/>
              </w:rPr>
              <w:t>02.10.00  –</w:t>
            </w:r>
            <w:proofErr w:type="gramEnd"/>
            <w:r w:rsidRPr="001822D3">
              <w:rPr>
                <w:rFonts w:ascii="Palatino Linotype" w:hAnsi="Palatino Linotype" w:cs="Arial"/>
                <w:w w:val="105"/>
              </w:rPr>
              <w:t xml:space="preserve"> Secretaria Municipal de Esporte, Cultura, Lazer e Turismo</w:t>
            </w:r>
          </w:p>
        </w:tc>
      </w:tr>
      <w:tr w:rsidR="00774D39" w:rsidRPr="001822D3" w14:paraId="39BE16B0" w14:textId="77777777" w:rsidTr="00774D39">
        <w:trPr>
          <w:gridBefore w:val="1"/>
          <w:wBefore w:w="221" w:type="dxa"/>
        </w:trPr>
        <w:tc>
          <w:tcPr>
            <w:tcW w:w="9101" w:type="dxa"/>
            <w:gridSpan w:val="2"/>
          </w:tcPr>
          <w:p w14:paraId="0FA4A0EB" w14:textId="005DCE55" w:rsidR="00774D39" w:rsidRPr="001822D3" w:rsidRDefault="00774D39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Funcional/Programática – 13.392.8050.2268.0000 – Realização da Expo-Povo – Feira Agropecuária.</w:t>
            </w:r>
          </w:p>
        </w:tc>
      </w:tr>
      <w:tr w:rsidR="00774D39" w:rsidRPr="001822D3" w14:paraId="5E69A0FA" w14:textId="77777777" w:rsidTr="00774D39">
        <w:trPr>
          <w:gridBefore w:val="1"/>
          <w:wBefore w:w="221" w:type="dxa"/>
        </w:trPr>
        <w:tc>
          <w:tcPr>
            <w:tcW w:w="9101" w:type="dxa"/>
            <w:gridSpan w:val="2"/>
          </w:tcPr>
          <w:p w14:paraId="4C792412" w14:textId="77777777" w:rsidR="00774D39" w:rsidRPr="001822D3" w:rsidRDefault="00774D39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1.1.500.</w:t>
            </w:r>
          </w:p>
        </w:tc>
      </w:tr>
      <w:tr w:rsidR="00774D39" w:rsidRPr="001822D3" w14:paraId="71BD6528" w14:textId="77777777" w:rsidTr="00774D39">
        <w:trPr>
          <w:gridBefore w:val="1"/>
          <w:wBefore w:w="221" w:type="dxa"/>
        </w:trPr>
        <w:tc>
          <w:tcPr>
            <w:tcW w:w="9101" w:type="dxa"/>
            <w:gridSpan w:val="2"/>
          </w:tcPr>
          <w:p w14:paraId="155179E1" w14:textId="77777777" w:rsidR="00774D39" w:rsidRPr="001822D3" w:rsidRDefault="00774D39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</w:tr>
      <w:tr w:rsidR="00774D39" w:rsidRPr="001822D3" w14:paraId="3DBDFFD7" w14:textId="77777777" w:rsidTr="00774D39">
        <w:trPr>
          <w:gridBefore w:val="1"/>
          <w:wBefore w:w="221" w:type="dxa"/>
        </w:trPr>
        <w:tc>
          <w:tcPr>
            <w:tcW w:w="9101" w:type="dxa"/>
            <w:gridSpan w:val="2"/>
          </w:tcPr>
          <w:p w14:paraId="09DEA71F" w14:textId="77777777" w:rsidR="00774D39" w:rsidRPr="001822D3" w:rsidRDefault="00774D39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Código Aplicação - 001 - 001 - Recursos próprios</w:t>
            </w:r>
          </w:p>
        </w:tc>
      </w:tr>
      <w:tr w:rsidR="00774D39" w:rsidRPr="001822D3" w14:paraId="2D7D82F5" w14:textId="77777777" w:rsidTr="00774D39">
        <w:trPr>
          <w:gridBefore w:val="1"/>
          <w:wBefore w:w="221" w:type="dxa"/>
          <w:trHeight w:val="313"/>
        </w:trPr>
        <w:tc>
          <w:tcPr>
            <w:tcW w:w="9101" w:type="dxa"/>
            <w:gridSpan w:val="2"/>
          </w:tcPr>
          <w:p w14:paraId="3D0CC20F" w14:textId="77777777" w:rsidR="00774D39" w:rsidRPr="001822D3" w:rsidRDefault="00774D39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</w:p>
        </w:tc>
      </w:tr>
      <w:tr w:rsidR="00774D39" w:rsidRPr="001822D3" w14:paraId="69EC05E8" w14:textId="77777777" w:rsidTr="00774D39">
        <w:trPr>
          <w:gridBefore w:val="1"/>
          <w:wBefore w:w="221" w:type="dxa"/>
        </w:trPr>
        <w:tc>
          <w:tcPr>
            <w:tcW w:w="6771" w:type="dxa"/>
          </w:tcPr>
          <w:p w14:paraId="5288E8CD" w14:textId="77777777" w:rsidR="00774D39" w:rsidRPr="001822D3" w:rsidRDefault="00774D39" w:rsidP="001029CB">
            <w:pPr>
              <w:rPr>
                <w:rFonts w:ascii="Palatino Linotype" w:hAnsi="Palatino Linotype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3.3.90.39.00.00 - Outros serviços de terceiros – </w:t>
            </w:r>
            <w:proofErr w:type="spellStart"/>
            <w:proofErr w:type="gramStart"/>
            <w:r w:rsidRPr="001822D3">
              <w:rPr>
                <w:rFonts w:ascii="Palatino Linotype" w:hAnsi="Palatino Linotype" w:cs="Arial"/>
                <w:w w:val="105"/>
              </w:rPr>
              <w:t>P.Jurídica</w:t>
            </w:r>
            <w:proofErr w:type="spellEnd"/>
            <w:proofErr w:type="gramEnd"/>
          </w:p>
        </w:tc>
        <w:tc>
          <w:tcPr>
            <w:tcW w:w="2330" w:type="dxa"/>
          </w:tcPr>
          <w:p w14:paraId="6957D750" w14:textId="33EB26D5" w:rsidR="00774D39" w:rsidRPr="001822D3" w:rsidRDefault="00774D39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1.000,00</w:t>
            </w:r>
          </w:p>
        </w:tc>
      </w:tr>
      <w:tr w:rsidR="00774D39" w:rsidRPr="001822D3" w14:paraId="471A53E1" w14:textId="77777777" w:rsidTr="003812E6">
        <w:trPr>
          <w:gridBefore w:val="1"/>
          <w:wBefore w:w="221" w:type="dxa"/>
          <w:trHeight w:val="509"/>
        </w:trPr>
        <w:tc>
          <w:tcPr>
            <w:tcW w:w="6771" w:type="dxa"/>
          </w:tcPr>
          <w:p w14:paraId="62C21340" w14:textId="77777777" w:rsidR="00774D39" w:rsidRPr="001822D3" w:rsidRDefault="00774D39" w:rsidP="001029CB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b/>
                <w:w w:val="105"/>
              </w:rPr>
              <w:t>TOTAL</w:t>
            </w:r>
          </w:p>
        </w:tc>
        <w:tc>
          <w:tcPr>
            <w:tcW w:w="2330" w:type="dxa"/>
          </w:tcPr>
          <w:p w14:paraId="4A695CCF" w14:textId="2DCAD0D7" w:rsidR="00774D39" w:rsidRPr="001822D3" w:rsidRDefault="00774D39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1.000,00</w:t>
            </w:r>
          </w:p>
        </w:tc>
      </w:tr>
      <w:tr w:rsidR="00774D39" w:rsidRPr="001822D3" w14:paraId="09683879" w14:textId="77777777" w:rsidTr="00774D39">
        <w:tc>
          <w:tcPr>
            <w:tcW w:w="9322" w:type="dxa"/>
            <w:gridSpan w:val="3"/>
          </w:tcPr>
          <w:p w14:paraId="202A14AF" w14:textId="77777777" w:rsidR="00774D39" w:rsidRPr="001822D3" w:rsidRDefault="00774D39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Entidade – 02 – Prefeitura Municipal de São José do Povo</w:t>
            </w:r>
          </w:p>
        </w:tc>
      </w:tr>
      <w:tr w:rsidR="00774D39" w:rsidRPr="001822D3" w14:paraId="23C79C42" w14:textId="77777777" w:rsidTr="00774D39">
        <w:tc>
          <w:tcPr>
            <w:tcW w:w="9322" w:type="dxa"/>
            <w:gridSpan w:val="3"/>
          </w:tcPr>
          <w:p w14:paraId="7E4B2496" w14:textId="77777777" w:rsidR="00774D39" w:rsidRPr="001822D3" w:rsidRDefault="00774D39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Órgão – </w:t>
            </w:r>
            <w:proofErr w:type="gramStart"/>
            <w:r w:rsidRPr="001822D3">
              <w:rPr>
                <w:rFonts w:ascii="Palatino Linotype" w:hAnsi="Palatino Linotype" w:cs="Arial"/>
                <w:w w:val="105"/>
              </w:rPr>
              <w:t>02.10.00  –</w:t>
            </w:r>
            <w:proofErr w:type="gramEnd"/>
            <w:r w:rsidRPr="001822D3">
              <w:rPr>
                <w:rFonts w:ascii="Palatino Linotype" w:hAnsi="Palatino Linotype" w:cs="Arial"/>
                <w:w w:val="105"/>
              </w:rPr>
              <w:t xml:space="preserve"> Secretaria Municipal de Esporte, Cultura, Lazer e Turismo</w:t>
            </w:r>
          </w:p>
        </w:tc>
      </w:tr>
      <w:tr w:rsidR="00774D39" w:rsidRPr="001822D3" w14:paraId="2A73DED8" w14:textId="77777777" w:rsidTr="00774D39">
        <w:tc>
          <w:tcPr>
            <w:tcW w:w="9322" w:type="dxa"/>
            <w:gridSpan w:val="3"/>
          </w:tcPr>
          <w:p w14:paraId="3BC25CEE" w14:textId="6A5B2643" w:rsidR="00774D39" w:rsidRPr="001822D3" w:rsidRDefault="00774D39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lastRenderedPageBreak/>
              <w:t xml:space="preserve">Funcional/Programática – 23.695.8070.1022.0000 – </w:t>
            </w:r>
            <w:r w:rsidR="00C33E94" w:rsidRPr="001822D3">
              <w:rPr>
                <w:rFonts w:ascii="Palatino Linotype" w:hAnsi="Palatino Linotype" w:cs="Arial"/>
                <w:w w:val="105"/>
              </w:rPr>
              <w:t>Construir e Implantar a Infraestrutura do Turismo</w:t>
            </w:r>
            <w:r w:rsidRPr="001822D3">
              <w:rPr>
                <w:rFonts w:ascii="Palatino Linotype" w:hAnsi="Palatino Linotype" w:cs="Arial"/>
                <w:w w:val="105"/>
              </w:rPr>
              <w:t>.</w:t>
            </w:r>
          </w:p>
        </w:tc>
      </w:tr>
      <w:tr w:rsidR="00774D39" w:rsidRPr="001822D3" w14:paraId="2FA1B1CF" w14:textId="77777777" w:rsidTr="00774D39">
        <w:tc>
          <w:tcPr>
            <w:tcW w:w="9322" w:type="dxa"/>
            <w:gridSpan w:val="3"/>
          </w:tcPr>
          <w:p w14:paraId="3A38C9C7" w14:textId="77777777" w:rsidR="00774D39" w:rsidRPr="001822D3" w:rsidRDefault="00774D39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1.1.500.</w:t>
            </w:r>
          </w:p>
        </w:tc>
      </w:tr>
      <w:tr w:rsidR="00774D39" w:rsidRPr="001822D3" w14:paraId="4E667396" w14:textId="77777777" w:rsidTr="00774D39">
        <w:tc>
          <w:tcPr>
            <w:tcW w:w="9322" w:type="dxa"/>
            <w:gridSpan w:val="3"/>
          </w:tcPr>
          <w:p w14:paraId="692F15DB" w14:textId="77777777" w:rsidR="00774D39" w:rsidRPr="001822D3" w:rsidRDefault="00774D39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</w:tr>
      <w:tr w:rsidR="00774D39" w:rsidRPr="001822D3" w14:paraId="32822BC7" w14:textId="77777777" w:rsidTr="00774D39">
        <w:tc>
          <w:tcPr>
            <w:tcW w:w="9322" w:type="dxa"/>
            <w:gridSpan w:val="3"/>
          </w:tcPr>
          <w:p w14:paraId="4B6D1317" w14:textId="77777777" w:rsidR="00774D39" w:rsidRPr="001822D3" w:rsidRDefault="00774D39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Código Aplicação - 001 - 001 - Recursos próprios</w:t>
            </w:r>
          </w:p>
        </w:tc>
      </w:tr>
      <w:tr w:rsidR="00774D39" w:rsidRPr="001822D3" w14:paraId="24EDB5F5" w14:textId="77777777" w:rsidTr="00774D39">
        <w:trPr>
          <w:trHeight w:val="313"/>
        </w:trPr>
        <w:tc>
          <w:tcPr>
            <w:tcW w:w="9322" w:type="dxa"/>
            <w:gridSpan w:val="3"/>
          </w:tcPr>
          <w:p w14:paraId="46D643A4" w14:textId="77777777" w:rsidR="00774D39" w:rsidRPr="001822D3" w:rsidRDefault="00774D39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</w:p>
        </w:tc>
      </w:tr>
      <w:tr w:rsidR="00C33E94" w:rsidRPr="001822D3" w14:paraId="3BEE328E" w14:textId="77777777" w:rsidTr="00774D39">
        <w:tc>
          <w:tcPr>
            <w:tcW w:w="6992" w:type="dxa"/>
            <w:gridSpan w:val="2"/>
          </w:tcPr>
          <w:p w14:paraId="4E6A4781" w14:textId="13E4E834" w:rsidR="00C33E94" w:rsidRPr="001822D3" w:rsidRDefault="00C33E94" w:rsidP="00C33E94">
            <w:pPr>
              <w:rPr>
                <w:rFonts w:ascii="Palatino Linotype" w:hAnsi="Palatino Linotype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4.4.90.51.00.00 – Obras e Instalações</w:t>
            </w:r>
          </w:p>
        </w:tc>
        <w:tc>
          <w:tcPr>
            <w:tcW w:w="2330" w:type="dxa"/>
          </w:tcPr>
          <w:p w14:paraId="5E45EEFC" w14:textId="35DD8C4F" w:rsidR="00C33E94" w:rsidRPr="001822D3" w:rsidRDefault="00C33E94" w:rsidP="00C33E94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2.000,00</w:t>
            </w:r>
          </w:p>
        </w:tc>
      </w:tr>
      <w:tr w:rsidR="00C33E94" w:rsidRPr="001822D3" w14:paraId="20B9B902" w14:textId="77777777" w:rsidTr="00774D39">
        <w:tc>
          <w:tcPr>
            <w:tcW w:w="6992" w:type="dxa"/>
            <w:gridSpan w:val="2"/>
          </w:tcPr>
          <w:p w14:paraId="4AA020E3" w14:textId="4AE75B0A" w:rsidR="00C33E94" w:rsidRPr="001822D3" w:rsidRDefault="00C33E94" w:rsidP="00C33E94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b/>
                <w:w w:val="105"/>
              </w:rPr>
              <w:t>TOTAL</w:t>
            </w:r>
          </w:p>
        </w:tc>
        <w:tc>
          <w:tcPr>
            <w:tcW w:w="2330" w:type="dxa"/>
          </w:tcPr>
          <w:p w14:paraId="7C1A86FE" w14:textId="796F589E" w:rsidR="00C33E94" w:rsidRPr="001822D3" w:rsidRDefault="00C33E94" w:rsidP="00C33E94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2.000,00</w:t>
            </w:r>
          </w:p>
        </w:tc>
      </w:tr>
    </w:tbl>
    <w:p w14:paraId="1F909659" w14:textId="77777777" w:rsidR="00FD2375" w:rsidRPr="001822D3" w:rsidRDefault="00FD2375" w:rsidP="001A164F">
      <w:pPr>
        <w:spacing w:line="276" w:lineRule="auto"/>
        <w:ind w:firstLine="1134"/>
        <w:jc w:val="both"/>
        <w:rPr>
          <w:rFonts w:ascii="Palatino Linotype" w:hAnsi="Palatino Linotype" w:cs="Arial"/>
          <w:bCs/>
        </w:rPr>
      </w:pPr>
    </w:p>
    <w:tbl>
      <w:tblPr>
        <w:tblW w:w="93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2"/>
        <w:gridCol w:w="2330"/>
      </w:tblGrid>
      <w:tr w:rsidR="00C33E94" w:rsidRPr="001822D3" w14:paraId="4935B895" w14:textId="77777777" w:rsidTr="001029CB">
        <w:tc>
          <w:tcPr>
            <w:tcW w:w="9322" w:type="dxa"/>
            <w:gridSpan w:val="2"/>
          </w:tcPr>
          <w:p w14:paraId="3C70A9FA" w14:textId="77777777" w:rsidR="00C33E94" w:rsidRPr="001822D3" w:rsidRDefault="00C33E94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Entidade – 02 – Prefeitura Municipal de São José do Povo</w:t>
            </w:r>
          </w:p>
        </w:tc>
      </w:tr>
      <w:tr w:rsidR="00C33E94" w:rsidRPr="001822D3" w14:paraId="1AEF154E" w14:textId="77777777" w:rsidTr="001029CB">
        <w:tc>
          <w:tcPr>
            <w:tcW w:w="9322" w:type="dxa"/>
            <w:gridSpan w:val="2"/>
          </w:tcPr>
          <w:p w14:paraId="2CF70106" w14:textId="77777777" w:rsidR="00C33E94" w:rsidRPr="001822D3" w:rsidRDefault="00C33E94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Órgão – </w:t>
            </w:r>
            <w:proofErr w:type="gramStart"/>
            <w:r w:rsidRPr="001822D3">
              <w:rPr>
                <w:rFonts w:ascii="Palatino Linotype" w:hAnsi="Palatino Linotype" w:cs="Arial"/>
                <w:w w:val="105"/>
              </w:rPr>
              <w:t>02.10.00  –</w:t>
            </w:r>
            <w:proofErr w:type="gramEnd"/>
            <w:r w:rsidRPr="001822D3">
              <w:rPr>
                <w:rFonts w:ascii="Palatino Linotype" w:hAnsi="Palatino Linotype" w:cs="Arial"/>
                <w:w w:val="105"/>
              </w:rPr>
              <w:t xml:space="preserve"> Secretaria Municipal de Esporte, Cultura, Lazer e Turismo</w:t>
            </w:r>
          </w:p>
        </w:tc>
      </w:tr>
      <w:tr w:rsidR="00C33E94" w:rsidRPr="001822D3" w14:paraId="65656C0F" w14:textId="77777777" w:rsidTr="001029CB">
        <w:tc>
          <w:tcPr>
            <w:tcW w:w="9322" w:type="dxa"/>
            <w:gridSpan w:val="2"/>
          </w:tcPr>
          <w:p w14:paraId="611107CF" w14:textId="2EC682B0" w:rsidR="00C33E94" w:rsidRPr="001822D3" w:rsidRDefault="00C33E94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Funcional/Programática – 23.695.8070.2162.0000 – Realizar o Festival de Praia.</w:t>
            </w:r>
          </w:p>
        </w:tc>
      </w:tr>
      <w:tr w:rsidR="00C33E94" w:rsidRPr="001822D3" w14:paraId="42A15BC6" w14:textId="77777777" w:rsidTr="001029CB">
        <w:tc>
          <w:tcPr>
            <w:tcW w:w="9322" w:type="dxa"/>
            <w:gridSpan w:val="2"/>
          </w:tcPr>
          <w:p w14:paraId="7EEF6FCF" w14:textId="77777777" w:rsidR="00C33E94" w:rsidRPr="001822D3" w:rsidRDefault="00C33E94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1.1.500.</w:t>
            </w:r>
          </w:p>
        </w:tc>
      </w:tr>
      <w:tr w:rsidR="00C33E94" w:rsidRPr="001822D3" w14:paraId="1F009DD4" w14:textId="77777777" w:rsidTr="001029CB">
        <w:tc>
          <w:tcPr>
            <w:tcW w:w="9322" w:type="dxa"/>
            <w:gridSpan w:val="2"/>
          </w:tcPr>
          <w:p w14:paraId="434A9345" w14:textId="77777777" w:rsidR="00C33E94" w:rsidRPr="001822D3" w:rsidRDefault="00C33E94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</w:tr>
      <w:tr w:rsidR="00C33E94" w:rsidRPr="001822D3" w14:paraId="0344C766" w14:textId="77777777" w:rsidTr="001029CB">
        <w:tc>
          <w:tcPr>
            <w:tcW w:w="9322" w:type="dxa"/>
            <w:gridSpan w:val="2"/>
          </w:tcPr>
          <w:p w14:paraId="75B386BC" w14:textId="77777777" w:rsidR="00C33E94" w:rsidRPr="001822D3" w:rsidRDefault="00C33E94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Código Aplicação - 001 - 001 - Recursos próprios</w:t>
            </w:r>
          </w:p>
        </w:tc>
      </w:tr>
      <w:tr w:rsidR="00C33E94" w:rsidRPr="001822D3" w14:paraId="69912141" w14:textId="77777777" w:rsidTr="001029CB">
        <w:trPr>
          <w:trHeight w:val="313"/>
        </w:trPr>
        <w:tc>
          <w:tcPr>
            <w:tcW w:w="9322" w:type="dxa"/>
            <w:gridSpan w:val="2"/>
          </w:tcPr>
          <w:p w14:paraId="00A23327" w14:textId="77777777" w:rsidR="00C33E94" w:rsidRPr="001822D3" w:rsidRDefault="00C33E94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</w:p>
        </w:tc>
      </w:tr>
      <w:tr w:rsidR="00C33E94" w:rsidRPr="001822D3" w14:paraId="164A34D9" w14:textId="77777777" w:rsidTr="00C33E94">
        <w:tc>
          <w:tcPr>
            <w:tcW w:w="6992" w:type="dxa"/>
          </w:tcPr>
          <w:p w14:paraId="3C323606" w14:textId="77777777" w:rsidR="00C33E94" w:rsidRPr="001822D3" w:rsidRDefault="00C33E94" w:rsidP="001029CB">
            <w:pPr>
              <w:rPr>
                <w:rFonts w:ascii="Palatino Linotype" w:hAnsi="Palatino Linotype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3.3.90.39.00.00 - Outros serviços de terceiros – </w:t>
            </w:r>
            <w:proofErr w:type="spellStart"/>
            <w:proofErr w:type="gramStart"/>
            <w:r w:rsidRPr="001822D3">
              <w:rPr>
                <w:rFonts w:ascii="Palatino Linotype" w:hAnsi="Palatino Linotype" w:cs="Arial"/>
                <w:w w:val="105"/>
              </w:rPr>
              <w:t>P.Jurídica</w:t>
            </w:r>
            <w:proofErr w:type="spellEnd"/>
            <w:proofErr w:type="gramEnd"/>
          </w:p>
        </w:tc>
        <w:tc>
          <w:tcPr>
            <w:tcW w:w="2330" w:type="dxa"/>
          </w:tcPr>
          <w:p w14:paraId="6D4F4D02" w14:textId="77777777" w:rsidR="00C33E94" w:rsidRPr="001822D3" w:rsidRDefault="00C33E94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1.000,00</w:t>
            </w:r>
          </w:p>
        </w:tc>
      </w:tr>
      <w:tr w:rsidR="00C33E94" w:rsidRPr="001822D3" w14:paraId="15BB84E9" w14:textId="77777777" w:rsidTr="00C33E94">
        <w:tc>
          <w:tcPr>
            <w:tcW w:w="6992" w:type="dxa"/>
          </w:tcPr>
          <w:p w14:paraId="37DA2AB2" w14:textId="77777777" w:rsidR="00C33E94" w:rsidRPr="001822D3" w:rsidRDefault="00C33E94" w:rsidP="001029CB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b/>
                <w:w w:val="105"/>
              </w:rPr>
              <w:t>TOTAL</w:t>
            </w:r>
          </w:p>
        </w:tc>
        <w:tc>
          <w:tcPr>
            <w:tcW w:w="2330" w:type="dxa"/>
          </w:tcPr>
          <w:p w14:paraId="47A4BB8A" w14:textId="77777777" w:rsidR="00C33E94" w:rsidRPr="001822D3" w:rsidRDefault="00C33E94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1.000,00</w:t>
            </w:r>
          </w:p>
        </w:tc>
      </w:tr>
    </w:tbl>
    <w:p w14:paraId="46F50B6D" w14:textId="77777777" w:rsidR="00FD2375" w:rsidRPr="001822D3" w:rsidRDefault="00FD2375" w:rsidP="001A164F">
      <w:pPr>
        <w:spacing w:line="276" w:lineRule="auto"/>
        <w:ind w:firstLine="1134"/>
        <w:jc w:val="both"/>
        <w:rPr>
          <w:rFonts w:ascii="Palatino Linotype" w:hAnsi="Palatino Linotype" w:cs="Arial"/>
          <w:bCs/>
        </w:rPr>
      </w:pPr>
    </w:p>
    <w:p w14:paraId="1CDA8003" w14:textId="77777777" w:rsidR="00FD2375" w:rsidRPr="001822D3" w:rsidRDefault="00FD2375" w:rsidP="001A164F">
      <w:pPr>
        <w:spacing w:line="276" w:lineRule="auto"/>
        <w:ind w:firstLine="1134"/>
        <w:jc w:val="both"/>
        <w:rPr>
          <w:rFonts w:ascii="Palatino Linotype" w:hAnsi="Palatino Linotype" w:cs="Arial"/>
          <w:bCs/>
        </w:rPr>
      </w:pPr>
    </w:p>
    <w:tbl>
      <w:tblPr>
        <w:tblW w:w="93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2"/>
        <w:gridCol w:w="2330"/>
      </w:tblGrid>
      <w:tr w:rsidR="00D1443C" w:rsidRPr="001822D3" w14:paraId="14ECB3EC" w14:textId="77777777" w:rsidTr="001029CB">
        <w:tc>
          <w:tcPr>
            <w:tcW w:w="9322" w:type="dxa"/>
            <w:gridSpan w:val="2"/>
          </w:tcPr>
          <w:p w14:paraId="041AD868" w14:textId="77777777" w:rsidR="00D1443C" w:rsidRPr="001822D3" w:rsidRDefault="00D1443C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Entidade – 02 – Prefeitura Municipal de São José do Povo</w:t>
            </w:r>
          </w:p>
        </w:tc>
      </w:tr>
      <w:tr w:rsidR="00D1443C" w:rsidRPr="001822D3" w14:paraId="5BAE6328" w14:textId="77777777" w:rsidTr="001029CB">
        <w:tc>
          <w:tcPr>
            <w:tcW w:w="9322" w:type="dxa"/>
            <w:gridSpan w:val="2"/>
          </w:tcPr>
          <w:p w14:paraId="57BF29AB" w14:textId="77777777" w:rsidR="00D1443C" w:rsidRPr="001822D3" w:rsidRDefault="00D1443C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Órgão – </w:t>
            </w:r>
            <w:proofErr w:type="gramStart"/>
            <w:r w:rsidRPr="001822D3">
              <w:rPr>
                <w:rFonts w:ascii="Palatino Linotype" w:hAnsi="Palatino Linotype" w:cs="Arial"/>
                <w:w w:val="105"/>
              </w:rPr>
              <w:t>02.10.00  –</w:t>
            </w:r>
            <w:proofErr w:type="gramEnd"/>
            <w:r w:rsidRPr="001822D3">
              <w:rPr>
                <w:rFonts w:ascii="Palatino Linotype" w:hAnsi="Palatino Linotype" w:cs="Arial"/>
                <w:w w:val="105"/>
              </w:rPr>
              <w:t xml:space="preserve"> Secretaria Municipal de Esporte, Cultura, Lazer e Turismo</w:t>
            </w:r>
          </w:p>
        </w:tc>
      </w:tr>
      <w:tr w:rsidR="00D1443C" w:rsidRPr="001822D3" w14:paraId="54C9E3E6" w14:textId="77777777" w:rsidTr="001029CB">
        <w:tc>
          <w:tcPr>
            <w:tcW w:w="9322" w:type="dxa"/>
            <w:gridSpan w:val="2"/>
          </w:tcPr>
          <w:p w14:paraId="4C1ECDCC" w14:textId="14D739E5" w:rsidR="00D1443C" w:rsidRPr="001822D3" w:rsidRDefault="00D1443C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Funcional/Programática – 27.812.8080.1023.0000 – Construir e Ampliar Quadras, Praças Esportivas M. Campos.</w:t>
            </w:r>
          </w:p>
        </w:tc>
      </w:tr>
      <w:tr w:rsidR="00D1443C" w:rsidRPr="001822D3" w14:paraId="7ED3EC32" w14:textId="77777777" w:rsidTr="001029CB">
        <w:tc>
          <w:tcPr>
            <w:tcW w:w="9322" w:type="dxa"/>
            <w:gridSpan w:val="2"/>
          </w:tcPr>
          <w:p w14:paraId="6038D1C2" w14:textId="77777777" w:rsidR="00D1443C" w:rsidRPr="001822D3" w:rsidRDefault="00D1443C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1.1.500.</w:t>
            </w:r>
          </w:p>
        </w:tc>
      </w:tr>
      <w:tr w:rsidR="00D1443C" w:rsidRPr="001822D3" w14:paraId="175A3712" w14:textId="77777777" w:rsidTr="001029CB">
        <w:tc>
          <w:tcPr>
            <w:tcW w:w="9322" w:type="dxa"/>
            <w:gridSpan w:val="2"/>
          </w:tcPr>
          <w:p w14:paraId="23192982" w14:textId="77777777" w:rsidR="00D1443C" w:rsidRPr="001822D3" w:rsidRDefault="00D1443C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</w:tr>
      <w:tr w:rsidR="00D1443C" w:rsidRPr="001822D3" w14:paraId="35392599" w14:textId="77777777" w:rsidTr="001029CB">
        <w:tc>
          <w:tcPr>
            <w:tcW w:w="9322" w:type="dxa"/>
            <w:gridSpan w:val="2"/>
          </w:tcPr>
          <w:p w14:paraId="7AFF7504" w14:textId="77777777" w:rsidR="00D1443C" w:rsidRPr="001822D3" w:rsidRDefault="00D1443C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Código Aplicação - 001 - 001 - Recursos próprios</w:t>
            </w:r>
          </w:p>
        </w:tc>
      </w:tr>
      <w:tr w:rsidR="00D1443C" w:rsidRPr="001822D3" w14:paraId="57DBC6B0" w14:textId="77777777" w:rsidTr="001029CB">
        <w:trPr>
          <w:trHeight w:val="313"/>
        </w:trPr>
        <w:tc>
          <w:tcPr>
            <w:tcW w:w="9322" w:type="dxa"/>
            <w:gridSpan w:val="2"/>
          </w:tcPr>
          <w:p w14:paraId="6C641DE5" w14:textId="77777777" w:rsidR="00D1443C" w:rsidRPr="001822D3" w:rsidRDefault="00D1443C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</w:p>
        </w:tc>
      </w:tr>
      <w:tr w:rsidR="00D1443C" w:rsidRPr="001822D3" w14:paraId="29F0023F" w14:textId="77777777" w:rsidTr="001029CB">
        <w:tc>
          <w:tcPr>
            <w:tcW w:w="6992" w:type="dxa"/>
          </w:tcPr>
          <w:p w14:paraId="25622861" w14:textId="77777777" w:rsidR="00D1443C" w:rsidRPr="001822D3" w:rsidRDefault="00D1443C" w:rsidP="001029CB">
            <w:pPr>
              <w:rPr>
                <w:rFonts w:ascii="Palatino Linotype" w:hAnsi="Palatino Linotype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4.4.90.51.00.00 – Obras e Instalações</w:t>
            </w:r>
          </w:p>
        </w:tc>
        <w:tc>
          <w:tcPr>
            <w:tcW w:w="2330" w:type="dxa"/>
          </w:tcPr>
          <w:p w14:paraId="41B3CDEE" w14:textId="4202C2D7" w:rsidR="00D1443C" w:rsidRPr="001822D3" w:rsidRDefault="00D1443C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500,00</w:t>
            </w:r>
          </w:p>
        </w:tc>
      </w:tr>
      <w:tr w:rsidR="00D1443C" w:rsidRPr="001822D3" w14:paraId="61E5038F" w14:textId="77777777" w:rsidTr="001029CB">
        <w:tc>
          <w:tcPr>
            <w:tcW w:w="6992" w:type="dxa"/>
          </w:tcPr>
          <w:p w14:paraId="7792FC1B" w14:textId="77777777" w:rsidR="00D1443C" w:rsidRPr="001822D3" w:rsidRDefault="00D1443C" w:rsidP="001029CB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b/>
                <w:w w:val="105"/>
              </w:rPr>
              <w:t>TOTAL</w:t>
            </w:r>
          </w:p>
        </w:tc>
        <w:tc>
          <w:tcPr>
            <w:tcW w:w="2330" w:type="dxa"/>
          </w:tcPr>
          <w:p w14:paraId="5CDE941D" w14:textId="47328C4F" w:rsidR="00D1443C" w:rsidRPr="001822D3" w:rsidRDefault="00D1443C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500,00</w:t>
            </w:r>
          </w:p>
        </w:tc>
      </w:tr>
    </w:tbl>
    <w:p w14:paraId="5A87BB40" w14:textId="77777777" w:rsidR="00FD2375" w:rsidRPr="001822D3" w:rsidRDefault="00FD2375" w:rsidP="001A164F">
      <w:pPr>
        <w:spacing w:line="276" w:lineRule="auto"/>
        <w:ind w:firstLine="1134"/>
        <w:jc w:val="both"/>
        <w:rPr>
          <w:rFonts w:ascii="Palatino Linotype" w:hAnsi="Palatino Linotype" w:cs="Arial"/>
          <w:bCs/>
        </w:rPr>
      </w:pPr>
    </w:p>
    <w:tbl>
      <w:tblPr>
        <w:tblW w:w="93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2"/>
        <w:gridCol w:w="2330"/>
      </w:tblGrid>
      <w:tr w:rsidR="00D1443C" w:rsidRPr="001822D3" w14:paraId="35F62404" w14:textId="77777777" w:rsidTr="001029CB">
        <w:tc>
          <w:tcPr>
            <w:tcW w:w="9322" w:type="dxa"/>
            <w:gridSpan w:val="2"/>
          </w:tcPr>
          <w:p w14:paraId="75B82F29" w14:textId="77777777" w:rsidR="00D1443C" w:rsidRPr="001822D3" w:rsidRDefault="00D1443C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Entidade – 02 – Prefeitura Municipal de São José do Povo</w:t>
            </w:r>
          </w:p>
        </w:tc>
      </w:tr>
      <w:tr w:rsidR="00D1443C" w:rsidRPr="001822D3" w14:paraId="618412AD" w14:textId="77777777" w:rsidTr="001029CB">
        <w:tc>
          <w:tcPr>
            <w:tcW w:w="9322" w:type="dxa"/>
            <w:gridSpan w:val="2"/>
          </w:tcPr>
          <w:p w14:paraId="3ED08B7D" w14:textId="77777777" w:rsidR="00D1443C" w:rsidRPr="001822D3" w:rsidRDefault="00D1443C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Órgão – </w:t>
            </w:r>
            <w:proofErr w:type="gramStart"/>
            <w:r w:rsidRPr="001822D3">
              <w:rPr>
                <w:rFonts w:ascii="Palatino Linotype" w:hAnsi="Palatino Linotype" w:cs="Arial"/>
                <w:w w:val="105"/>
              </w:rPr>
              <w:t>02.10.00  –</w:t>
            </w:r>
            <w:proofErr w:type="gramEnd"/>
            <w:r w:rsidRPr="001822D3">
              <w:rPr>
                <w:rFonts w:ascii="Palatino Linotype" w:hAnsi="Palatino Linotype" w:cs="Arial"/>
                <w:w w:val="105"/>
              </w:rPr>
              <w:t xml:space="preserve"> Secretaria Municipal de Esporte, Cultura, Lazer e Turismo</w:t>
            </w:r>
          </w:p>
        </w:tc>
      </w:tr>
      <w:tr w:rsidR="00D1443C" w:rsidRPr="001822D3" w14:paraId="3975036C" w14:textId="77777777" w:rsidTr="001029CB">
        <w:tc>
          <w:tcPr>
            <w:tcW w:w="9322" w:type="dxa"/>
            <w:gridSpan w:val="2"/>
          </w:tcPr>
          <w:p w14:paraId="22CD4FA4" w14:textId="2F6FE064" w:rsidR="00D1443C" w:rsidRPr="001822D3" w:rsidRDefault="00D1443C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Funcional/Programática – 27.812.8090.10</w:t>
            </w:r>
            <w:r w:rsidR="004750BB" w:rsidRPr="001822D3">
              <w:rPr>
                <w:rFonts w:ascii="Palatino Linotype" w:hAnsi="Palatino Linotype" w:cs="Arial"/>
                <w:w w:val="105"/>
              </w:rPr>
              <w:t>51</w:t>
            </w:r>
            <w:r w:rsidRPr="001822D3">
              <w:rPr>
                <w:rFonts w:ascii="Palatino Linotype" w:hAnsi="Palatino Linotype" w:cs="Arial"/>
                <w:w w:val="105"/>
              </w:rPr>
              <w:t>.0000 – Adquirir Equipamentos e Material Permanente.</w:t>
            </w:r>
          </w:p>
        </w:tc>
      </w:tr>
      <w:tr w:rsidR="00D1443C" w:rsidRPr="001822D3" w14:paraId="7E1CEC32" w14:textId="77777777" w:rsidTr="001029CB">
        <w:tc>
          <w:tcPr>
            <w:tcW w:w="9322" w:type="dxa"/>
            <w:gridSpan w:val="2"/>
          </w:tcPr>
          <w:p w14:paraId="59110C97" w14:textId="77777777" w:rsidR="00D1443C" w:rsidRPr="001822D3" w:rsidRDefault="00D1443C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1.1.500.</w:t>
            </w:r>
          </w:p>
        </w:tc>
      </w:tr>
      <w:tr w:rsidR="00D1443C" w:rsidRPr="001822D3" w14:paraId="6EB93F53" w14:textId="77777777" w:rsidTr="001029CB">
        <w:tc>
          <w:tcPr>
            <w:tcW w:w="9322" w:type="dxa"/>
            <w:gridSpan w:val="2"/>
          </w:tcPr>
          <w:p w14:paraId="369E3738" w14:textId="77777777" w:rsidR="00D1443C" w:rsidRPr="001822D3" w:rsidRDefault="00D1443C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</w:tr>
      <w:tr w:rsidR="00D1443C" w:rsidRPr="001822D3" w14:paraId="6C1910CF" w14:textId="77777777" w:rsidTr="001029CB">
        <w:tc>
          <w:tcPr>
            <w:tcW w:w="9322" w:type="dxa"/>
            <w:gridSpan w:val="2"/>
          </w:tcPr>
          <w:p w14:paraId="53BF4724" w14:textId="77777777" w:rsidR="00D1443C" w:rsidRPr="001822D3" w:rsidRDefault="00D1443C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Código Aplicação - 001 - 001 - Recursos próprios</w:t>
            </w:r>
          </w:p>
        </w:tc>
      </w:tr>
      <w:tr w:rsidR="00D1443C" w:rsidRPr="001822D3" w14:paraId="5072E37A" w14:textId="77777777" w:rsidTr="001029CB">
        <w:trPr>
          <w:trHeight w:val="313"/>
        </w:trPr>
        <w:tc>
          <w:tcPr>
            <w:tcW w:w="9322" w:type="dxa"/>
            <w:gridSpan w:val="2"/>
          </w:tcPr>
          <w:p w14:paraId="18A6C226" w14:textId="77777777" w:rsidR="00D1443C" w:rsidRPr="001822D3" w:rsidRDefault="00D1443C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</w:p>
        </w:tc>
      </w:tr>
      <w:tr w:rsidR="00D1443C" w:rsidRPr="001822D3" w14:paraId="47E5635C" w14:textId="77777777" w:rsidTr="001029CB">
        <w:tc>
          <w:tcPr>
            <w:tcW w:w="6992" w:type="dxa"/>
          </w:tcPr>
          <w:p w14:paraId="628D9796" w14:textId="09DDC752" w:rsidR="00D1443C" w:rsidRPr="001822D3" w:rsidRDefault="004750BB" w:rsidP="001029CB">
            <w:pPr>
              <w:rPr>
                <w:rFonts w:ascii="Palatino Linotype" w:hAnsi="Palatino Linotype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4.4.90.52.00.00 – Equipamentos e material permanente</w:t>
            </w:r>
          </w:p>
        </w:tc>
        <w:tc>
          <w:tcPr>
            <w:tcW w:w="2330" w:type="dxa"/>
          </w:tcPr>
          <w:p w14:paraId="6CFD2E48" w14:textId="4A8F2414" w:rsidR="00D1443C" w:rsidRPr="001822D3" w:rsidRDefault="004750BB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5</w:t>
            </w:r>
            <w:r w:rsidR="00D1443C" w:rsidRPr="001822D3">
              <w:rPr>
                <w:rFonts w:ascii="Palatino Linotype" w:hAnsi="Palatino Linotype" w:cs="Arial"/>
                <w:w w:val="105"/>
              </w:rPr>
              <w:t>00,00</w:t>
            </w:r>
          </w:p>
        </w:tc>
      </w:tr>
      <w:tr w:rsidR="00D1443C" w:rsidRPr="001822D3" w14:paraId="29675EEE" w14:textId="77777777" w:rsidTr="001029CB">
        <w:tc>
          <w:tcPr>
            <w:tcW w:w="6992" w:type="dxa"/>
          </w:tcPr>
          <w:p w14:paraId="4621AD25" w14:textId="77777777" w:rsidR="00D1443C" w:rsidRPr="001822D3" w:rsidRDefault="00D1443C" w:rsidP="001029CB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b/>
                <w:w w:val="105"/>
              </w:rPr>
              <w:t>TOTAL</w:t>
            </w:r>
          </w:p>
        </w:tc>
        <w:tc>
          <w:tcPr>
            <w:tcW w:w="2330" w:type="dxa"/>
          </w:tcPr>
          <w:p w14:paraId="14FC2D6D" w14:textId="7067F497" w:rsidR="00D1443C" w:rsidRPr="001822D3" w:rsidRDefault="004750BB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5</w:t>
            </w:r>
            <w:r w:rsidR="00D1443C" w:rsidRPr="001822D3">
              <w:rPr>
                <w:rFonts w:ascii="Palatino Linotype" w:hAnsi="Palatino Linotype" w:cs="Arial"/>
                <w:w w:val="105"/>
              </w:rPr>
              <w:t>00,00</w:t>
            </w:r>
          </w:p>
        </w:tc>
      </w:tr>
    </w:tbl>
    <w:p w14:paraId="3E87AB02" w14:textId="77777777" w:rsidR="00D1443C" w:rsidRPr="001822D3" w:rsidRDefault="00D1443C" w:rsidP="001A164F">
      <w:pPr>
        <w:spacing w:line="276" w:lineRule="auto"/>
        <w:ind w:firstLine="1134"/>
        <w:jc w:val="both"/>
        <w:rPr>
          <w:rFonts w:ascii="Palatino Linotype" w:hAnsi="Palatino Linotype" w:cs="Arial"/>
          <w:bCs/>
        </w:rPr>
      </w:pPr>
    </w:p>
    <w:p w14:paraId="19DF9304" w14:textId="77777777" w:rsidR="00FD2375" w:rsidRPr="001822D3" w:rsidRDefault="00FD2375" w:rsidP="001A164F">
      <w:pPr>
        <w:spacing w:line="276" w:lineRule="auto"/>
        <w:ind w:firstLine="1134"/>
        <w:jc w:val="both"/>
        <w:rPr>
          <w:rFonts w:ascii="Palatino Linotype" w:hAnsi="Palatino Linotype" w:cs="Arial"/>
          <w:bCs/>
        </w:rPr>
      </w:pPr>
    </w:p>
    <w:tbl>
      <w:tblPr>
        <w:tblW w:w="9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079"/>
      </w:tblGrid>
      <w:tr w:rsidR="004750BB" w:rsidRPr="001822D3" w14:paraId="60D37884" w14:textId="77777777" w:rsidTr="001029CB">
        <w:tc>
          <w:tcPr>
            <w:tcW w:w="9025" w:type="dxa"/>
            <w:gridSpan w:val="2"/>
          </w:tcPr>
          <w:p w14:paraId="73856DD5" w14:textId="77777777" w:rsidR="004750BB" w:rsidRPr="001822D3" w:rsidRDefault="004750BB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Entidade – 02 – Prefeitura Municipal de São José do Povo</w:t>
            </w:r>
          </w:p>
        </w:tc>
      </w:tr>
      <w:tr w:rsidR="004750BB" w:rsidRPr="001822D3" w14:paraId="7EB1CE34" w14:textId="77777777" w:rsidTr="001029CB">
        <w:tc>
          <w:tcPr>
            <w:tcW w:w="9025" w:type="dxa"/>
            <w:gridSpan w:val="2"/>
          </w:tcPr>
          <w:p w14:paraId="2BC34EC6" w14:textId="77777777" w:rsidR="004750BB" w:rsidRPr="001822D3" w:rsidRDefault="004750BB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Órgão – </w:t>
            </w:r>
            <w:proofErr w:type="gramStart"/>
            <w:r w:rsidRPr="001822D3">
              <w:rPr>
                <w:rFonts w:ascii="Palatino Linotype" w:hAnsi="Palatino Linotype" w:cs="Arial"/>
                <w:w w:val="105"/>
              </w:rPr>
              <w:t>02.10.00  –</w:t>
            </w:r>
            <w:proofErr w:type="gramEnd"/>
            <w:r w:rsidRPr="001822D3">
              <w:rPr>
                <w:rFonts w:ascii="Palatino Linotype" w:hAnsi="Palatino Linotype" w:cs="Arial"/>
                <w:w w:val="105"/>
              </w:rPr>
              <w:t xml:space="preserve"> Secretaria Municipal de Esporte, Cultura, Lazer e Turismo</w:t>
            </w:r>
          </w:p>
        </w:tc>
      </w:tr>
      <w:tr w:rsidR="004750BB" w:rsidRPr="001822D3" w14:paraId="77ECAD69" w14:textId="77777777" w:rsidTr="001029CB">
        <w:tc>
          <w:tcPr>
            <w:tcW w:w="9025" w:type="dxa"/>
            <w:gridSpan w:val="2"/>
          </w:tcPr>
          <w:p w14:paraId="06409DA6" w14:textId="3EBD3667" w:rsidR="004750BB" w:rsidRPr="001822D3" w:rsidRDefault="004750BB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Funcional/Programática – 27.812.8090.2275.0000 – Manutenção e Encargos com a Secretaria Municipal de Esporte, Cultura, Lazer e Turismo</w:t>
            </w:r>
          </w:p>
        </w:tc>
      </w:tr>
      <w:tr w:rsidR="004750BB" w:rsidRPr="001822D3" w14:paraId="30A321A2" w14:textId="77777777" w:rsidTr="001029CB">
        <w:tc>
          <w:tcPr>
            <w:tcW w:w="9025" w:type="dxa"/>
            <w:gridSpan w:val="2"/>
          </w:tcPr>
          <w:p w14:paraId="4DC5999E" w14:textId="77777777" w:rsidR="004750BB" w:rsidRPr="001822D3" w:rsidRDefault="004750BB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1.1.500.</w:t>
            </w:r>
          </w:p>
        </w:tc>
      </w:tr>
      <w:tr w:rsidR="004750BB" w:rsidRPr="001822D3" w14:paraId="380F89E6" w14:textId="77777777" w:rsidTr="001029CB">
        <w:tc>
          <w:tcPr>
            <w:tcW w:w="9025" w:type="dxa"/>
            <w:gridSpan w:val="2"/>
          </w:tcPr>
          <w:p w14:paraId="7D4E1884" w14:textId="77777777" w:rsidR="004750BB" w:rsidRPr="001822D3" w:rsidRDefault="004750BB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</w:tr>
      <w:tr w:rsidR="004750BB" w:rsidRPr="001822D3" w14:paraId="313A59F0" w14:textId="77777777" w:rsidTr="001029CB">
        <w:trPr>
          <w:trHeight w:val="313"/>
        </w:trPr>
        <w:tc>
          <w:tcPr>
            <w:tcW w:w="9025" w:type="dxa"/>
            <w:gridSpan w:val="2"/>
          </w:tcPr>
          <w:p w14:paraId="4729FF77" w14:textId="77777777" w:rsidR="004750BB" w:rsidRPr="001822D3" w:rsidRDefault="004750BB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Código Aplicação - 001 - 001 - Recursos próprios</w:t>
            </w:r>
          </w:p>
        </w:tc>
      </w:tr>
      <w:tr w:rsidR="004750BB" w:rsidRPr="001822D3" w14:paraId="5B85B586" w14:textId="77777777" w:rsidTr="001029CB">
        <w:tc>
          <w:tcPr>
            <w:tcW w:w="9025" w:type="dxa"/>
            <w:gridSpan w:val="2"/>
          </w:tcPr>
          <w:p w14:paraId="269920A2" w14:textId="77777777" w:rsidR="004750BB" w:rsidRPr="001822D3" w:rsidRDefault="004750BB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4750BB" w:rsidRPr="001822D3" w14:paraId="50CC98D8" w14:textId="77777777" w:rsidTr="001029CB">
        <w:tc>
          <w:tcPr>
            <w:tcW w:w="6946" w:type="dxa"/>
          </w:tcPr>
          <w:p w14:paraId="3391CB3E" w14:textId="77777777" w:rsidR="004750BB" w:rsidRPr="001822D3" w:rsidRDefault="004750BB" w:rsidP="001029CB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3.1.90.04.00.00 – Contratação por tempo determinado</w:t>
            </w:r>
          </w:p>
        </w:tc>
        <w:tc>
          <w:tcPr>
            <w:tcW w:w="2079" w:type="dxa"/>
          </w:tcPr>
          <w:p w14:paraId="7B2EE322" w14:textId="7E4BA77A" w:rsidR="004750BB" w:rsidRPr="001822D3" w:rsidRDefault="004750BB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100,00</w:t>
            </w:r>
          </w:p>
        </w:tc>
      </w:tr>
      <w:tr w:rsidR="004750BB" w:rsidRPr="001822D3" w14:paraId="3B9A3C68" w14:textId="77777777" w:rsidTr="001029CB">
        <w:tc>
          <w:tcPr>
            <w:tcW w:w="6946" w:type="dxa"/>
          </w:tcPr>
          <w:p w14:paraId="54107C4C" w14:textId="77777777" w:rsidR="004750BB" w:rsidRPr="001822D3" w:rsidRDefault="004750BB" w:rsidP="001029CB">
            <w:pPr>
              <w:rPr>
                <w:rFonts w:ascii="Palatino Linotype" w:hAnsi="Palatino Linotype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3.1.90.11.00.00 – </w:t>
            </w: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Vcto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 xml:space="preserve"> e vantagens fixas – pessoal civil</w:t>
            </w:r>
          </w:p>
        </w:tc>
        <w:tc>
          <w:tcPr>
            <w:tcW w:w="2079" w:type="dxa"/>
          </w:tcPr>
          <w:p w14:paraId="177D43AF" w14:textId="58DED297" w:rsidR="004750BB" w:rsidRPr="001822D3" w:rsidRDefault="004750BB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112.525,50</w:t>
            </w:r>
          </w:p>
        </w:tc>
      </w:tr>
      <w:tr w:rsidR="004750BB" w:rsidRPr="001822D3" w14:paraId="67A9C32B" w14:textId="77777777" w:rsidTr="001029CB">
        <w:tc>
          <w:tcPr>
            <w:tcW w:w="6946" w:type="dxa"/>
          </w:tcPr>
          <w:p w14:paraId="270C4596" w14:textId="77777777" w:rsidR="004750BB" w:rsidRPr="001822D3" w:rsidRDefault="004750BB" w:rsidP="001029CB">
            <w:pPr>
              <w:rPr>
                <w:rFonts w:ascii="Palatino Linotype" w:hAnsi="Palatino Linotype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3.1.90.13.00.00 – Obrigações patronais</w:t>
            </w:r>
          </w:p>
        </w:tc>
        <w:tc>
          <w:tcPr>
            <w:tcW w:w="2079" w:type="dxa"/>
          </w:tcPr>
          <w:p w14:paraId="1CD6633C" w14:textId="7E9C86EB" w:rsidR="004750BB" w:rsidRPr="001822D3" w:rsidRDefault="001264BD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4</w:t>
            </w:r>
            <w:r w:rsidR="004750BB" w:rsidRPr="001822D3">
              <w:rPr>
                <w:rFonts w:ascii="Palatino Linotype" w:hAnsi="Palatino Linotype" w:cs="Arial"/>
                <w:w w:val="105"/>
              </w:rPr>
              <w:t>.261,30</w:t>
            </w:r>
          </w:p>
        </w:tc>
      </w:tr>
      <w:tr w:rsidR="004750BB" w:rsidRPr="001822D3" w14:paraId="01AAADC4" w14:textId="77777777" w:rsidTr="001029CB">
        <w:tc>
          <w:tcPr>
            <w:tcW w:w="6946" w:type="dxa"/>
          </w:tcPr>
          <w:p w14:paraId="76B148AC" w14:textId="77777777" w:rsidR="004750BB" w:rsidRPr="001822D3" w:rsidRDefault="004750BB" w:rsidP="001029CB">
            <w:pPr>
              <w:rPr>
                <w:rFonts w:ascii="Palatino Linotype" w:hAnsi="Palatino Linotype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3.1.90.94.00.00 – Indenizações e restituições trabalhistas</w:t>
            </w:r>
          </w:p>
        </w:tc>
        <w:tc>
          <w:tcPr>
            <w:tcW w:w="2079" w:type="dxa"/>
          </w:tcPr>
          <w:p w14:paraId="0A3DD896" w14:textId="55DED1E8" w:rsidR="004750BB" w:rsidRPr="001822D3" w:rsidRDefault="004750BB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4.000,00</w:t>
            </w:r>
          </w:p>
        </w:tc>
      </w:tr>
      <w:tr w:rsidR="004750BB" w:rsidRPr="001822D3" w14:paraId="7294E586" w14:textId="77777777" w:rsidTr="001029CB">
        <w:tc>
          <w:tcPr>
            <w:tcW w:w="6946" w:type="dxa"/>
          </w:tcPr>
          <w:p w14:paraId="0BD8DF52" w14:textId="77777777" w:rsidR="004750BB" w:rsidRPr="001822D3" w:rsidRDefault="004750BB" w:rsidP="001029CB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3.1.91.13.00.00 – Obrigações patronais</w:t>
            </w:r>
          </w:p>
        </w:tc>
        <w:tc>
          <w:tcPr>
            <w:tcW w:w="2079" w:type="dxa"/>
          </w:tcPr>
          <w:p w14:paraId="19FBF93A" w14:textId="6B424ABD" w:rsidR="004750BB" w:rsidRPr="001822D3" w:rsidRDefault="004750BB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20.585,43</w:t>
            </w:r>
          </w:p>
        </w:tc>
      </w:tr>
      <w:tr w:rsidR="004750BB" w:rsidRPr="001822D3" w14:paraId="08848ECC" w14:textId="77777777" w:rsidTr="001029CB">
        <w:tc>
          <w:tcPr>
            <w:tcW w:w="6946" w:type="dxa"/>
          </w:tcPr>
          <w:p w14:paraId="553630DD" w14:textId="77777777" w:rsidR="004750BB" w:rsidRPr="001822D3" w:rsidRDefault="004750BB" w:rsidP="001029CB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3.3.90.14.00.00 – Diárias - civil</w:t>
            </w:r>
          </w:p>
        </w:tc>
        <w:tc>
          <w:tcPr>
            <w:tcW w:w="2079" w:type="dxa"/>
          </w:tcPr>
          <w:p w14:paraId="1AFD752A" w14:textId="51583D64" w:rsidR="004750BB" w:rsidRPr="001822D3" w:rsidRDefault="004750BB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1.765,27</w:t>
            </w:r>
          </w:p>
        </w:tc>
      </w:tr>
      <w:tr w:rsidR="004750BB" w:rsidRPr="001822D3" w14:paraId="336D9307" w14:textId="77777777" w:rsidTr="001029CB">
        <w:tc>
          <w:tcPr>
            <w:tcW w:w="6946" w:type="dxa"/>
          </w:tcPr>
          <w:p w14:paraId="6066E6F9" w14:textId="77777777" w:rsidR="004750BB" w:rsidRPr="001822D3" w:rsidRDefault="004750BB" w:rsidP="001029CB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3.3.90.30.00.00 – Material de consumo</w:t>
            </w:r>
          </w:p>
        </w:tc>
        <w:tc>
          <w:tcPr>
            <w:tcW w:w="2079" w:type="dxa"/>
          </w:tcPr>
          <w:p w14:paraId="66B7C781" w14:textId="5CE9EADB" w:rsidR="004750BB" w:rsidRPr="001822D3" w:rsidRDefault="001264BD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10</w:t>
            </w:r>
            <w:r w:rsidR="004750BB" w:rsidRPr="001822D3">
              <w:rPr>
                <w:rFonts w:ascii="Palatino Linotype" w:hAnsi="Palatino Linotype" w:cs="Arial"/>
                <w:w w:val="105"/>
              </w:rPr>
              <w:t>.657,33</w:t>
            </w:r>
          </w:p>
        </w:tc>
      </w:tr>
      <w:tr w:rsidR="004750BB" w:rsidRPr="001822D3" w14:paraId="788320A6" w14:textId="77777777" w:rsidTr="001029CB">
        <w:tc>
          <w:tcPr>
            <w:tcW w:w="6946" w:type="dxa"/>
          </w:tcPr>
          <w:p w14:paraId="0DAE545B" w14:textId="77777777" w:rsidR="004750BB" w:rsidRPr="001822D3" w:rsidRDefault="004750BB" w:rsidP="001029CB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3.3.90.31.00.00 – Premiações culturais, artísticas e </w:t>
            </w: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cientif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</w:t>
            </w:r>
          </w:p>
        </w:tc>
        <w:tc>
          <w:tcPr>
            <w:tcW w:w="2079" w:type="dxa"/>
          </w:tcPr>
          <w:p w14:paraId="73E6CE3E" w14:textId="5597AC01" w:rsidR="004750BB" w:rsidRPr="001822D3" w:rsidRDefault="004750BB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2.500,00</w:t>
            </w:r>
          </w:p>
        </w:tc>
      </w:tr>
      <w:tr w:rsidR="004750BB" w:rsidRPr="001822D3" w14:paraId="5032F770" w14:textId="77777777" w:rsidTr="001029CB">
        <w:tc>
          <w:tcPr>
            <w:tcW w:w="6946" w:type="dxa"/>
          </w:tcPr>
          <w:p w14:paraId="180B0F7B" w14:textId="77777777" w:rsidR="004750BB" w:rsidRPr="001822D3" w:rsidRDefault="004750BB" w:rsidP="001029CB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3.3.90.36.00.00 - Outros serviços de terceiros – P. Física</w:t>
            </w:r>
          </w:p>
        </w:tc>
        <w:tc>
          <w:tcPr>
            <w:tcW w:w="2079" w:type="dxa"/>
          </w:tcPr>
          <w:p w14:paraId="7B5D953B" w14:textId="0EAF10D9" w:rsidR="004750BB" w:rsidRPr="001822D3" w:rsidRDefault="004750BB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1.000,00</w:t>
            </w:r>
          </w:p>
        </w:tc>
      </w:tr>
      <w:tr w:rsidR="004750BB" w:rsidRPr="001822D3" w14:paraId="0545D56F" w14:textId="77777777" w:rsidTr="001029CB">
        <w:tc>
          <w:tcPr>
            <w:tcW w:w="6946" w:type="dxa"/>
          </w:tcPr>
          <w:p w14:paraId="4E4B5908" w14:textId="77777777" w:rsidR="004750BB" w:rsidRPr="001822D3" w:rsidRDefault="004750BB" w:rsidP="001029CB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3.3.90.39.00.00 - Outros serviços de terceiros – P. Jurídica</w:t>
            </w:r>
          </w:p>
        </w:tc>
        <w:tc>
          <w:tcPr>
            <w:tcW w:w="2079" w:type="dxa"/>
          </w:tcPr>
          <w:p w14:paraId="3BA35D7A" w14:textId="4820D62B" w:rsidR="004750BB" w:rsidRPr="001822D3" w:rsidRDefault="004750BB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16.000,00</w:t>
            </w:r>
          </w:p>
        </w:tc>
      </w:tr>
      <w:tr w:rsidR="004750BB" w:rsidRPr="001822D3" w14:paraId="6D2A80C5" w14:textId="77777777" w:rsidTr="001029CB">
        <w:trPr>
          <w:trHeight w:val="317"/>
        </w:trPr>
        <w:tc>
          <w:tcPr>
            <w:tcW w:w="9025" w:type="dxa"/>
            <w:gridSpan w:val="2"/>
          </w:tcPr>
          <w:p w14:paraId="6319BB12" w14:textId="77777777" w:rsidR="004750BB" w:rsidRPr="001822D3" w:rsidRDefault="004750BB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4750BB" w:rsidRPr="001822D3" w14:paraId="52D4BAD6" w14:textId="77777777" w:rsidTr="001029CB">
        <w:trPr>
          <w:trHeight w:val="317"/>
        </w:trPr>
        <w:tc>
          <w:tcPr>
            <w:tcW w:w="6946" w:type="dxa"/>
          </w:tcPr>
          <w:p w14:paraId="129B009A" w14:textId="77777777" w:rsidR="004750BB" w:rsidRPr="001822D3" w:rsidRDefault="004750BB" w:rsidP="001029CB">
            <w:pPr>
              <w:rPr>
                <w:rFonts w:ascii="Palatino Linotype" w:hAnsi="Palatino Linotype" w:cs="Arial"/>
                <w:b/>
                <w:w w:val="105"/>
              </w:rPr>
            </w:pPr>
            <w:r w:rsidRPr="001822D3">
              <w:rPr>
                <w:rFonts w:ascii="Palatino Linotype" w:hAnsi="Palatino Linotype" w:cs="Arial"/>
                <w:b/>
                <w:w w:val="105"/>
              </w:rPr>
              <w:t xml:space="preserve">TOTAL </w:t>
            </w:r>
          </w:p>
        </w:tc>
        <w:tc>
          <w:tcPr>
            <w:tcW w:w="2079" w:type="dxa"/>
          </w:tcPr>
          <w:p w14:paraId="5F72D14F" w14:textId="036E9965" w:rsidR="004750BB" w:rsidRPr="001822D3" w:rsidRDefault="004750BB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17</w:t>
            </w:r>
            <w:r w:rsidR="00BB0529" w:rsidRPr="001822D3">
              <w:rPr>
                <w:rFonts w:ascii="Palatino Linotype" w:hAnsi="Palatino Linotype" w:cs="Arial"/>
                <w:w w:val="105"/>
              </w:rPr>
              <w:t>3</w:t>
            </w:r>
            <w:r w:rsidRPr="001822D3">
              <w:rPr>
                <w:rFonts w:ascii="Palatino Linotype" w:hAnsi="Palatino Linotype" w:cs="Arial"/>
                <w:w w:val="105"/>
              </w:rPr>
              <w:t>.394,83</w:t>
            </w:r>
          </w:p>
        </w:tc>
      </w:tr>
      <w:tr w:rsidR="00451997" w:rsidRPr="001822D3" w14:paraId="4E0B1DE8" w14:textId="77777777" w:rsidTr="00451997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9547" w14:textId="4ED1C9C4" w:rsidR="00451997" w:rsidRPr="001822D3" w:rsidRDefault="00A420AD" w:rsidP="001029CB">
            <w:pPr>
              <w:rPr>
                <w:rFonts w:ascii="Palatino Linotype" w:hAnsi="Palatino Linotype" w:cs="Arial"/>
                <w:b/>
                <w:w w:val="105"/>
              </w:rPr>
            </w:pPr>
            <w:r w:rsidRPr="001822D3">
              <w:rPr>
                <w:rFonts w:ascii="Palatino Linotype" w:hAnsi="Palatino Linotype" w:cs="Arial"/>
                <w:b/>
                <w:w w:val="105"/>
              </w:rPr>
              <w:t>TOTAL DA SECRETARIA MUNICIPAL DE ESPORTE, CULTURA, LAZER E TURISMO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AF31" w14:textId="77777777" w:rsidR="00451997" w:rsidRPr="001822D3" w:rsidRDefault="00451997" w:rsidP="001029CB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  <w:p w14:paraId="72C6C1F1" w14:textId="4C3C128C" w:rsidR="00451997" w:rsidRPr="001822D3" w:rsidRDefault="00A420AD" w:rsidP="001029CB">
            <w:pPr>
              <w:jc w:val="right"/>
              <w:rPr>
                <w:rFonts w:ascii="Palatino Linotype" w:hAnsi="Palatino Linotype" w:cs="Arial"/>
                <w:b/>
                <w:bCs/>
                <w:w w:val="105"/>
              </w:rPr>
            </w:pPr>
            <w:r w:rsidRPr="001822D3">
              <w:rPr>
                <w:rFonts w:ascii="Palatino Linotype" w:hAnsi="Palatino Linotype" w:cs="Arial"/>
                <w:b/>
                <w:bCs/>
                <w:w w:val="105"/>
              </w:rPr>
              <w:t>34</w:t>
            </w:r>
            <w:r w:rsidR="00A40256" w:rsidRPr="001822D3">
              <w:rPr>
                <w:rFonts w:ascii="Palatino Linotype" w:hAnsi="Palatino Linotype" w:cs="Arial"/>
                <w:b/>
                <w:bCs/>
                <w:w w:val="105"/>
              </w:rPr>
              <w:t>0</w:t>
            </w:r>
            <w:r w:rsidRPr="001822D3">
              <w:rPr>
                <w:rFonts w:ascii="Palatino Linotype" w:hAnsi="Palatino Linotype" w:cs="Arial"/>
                <w:b/>
                <w:bCs/>
                <w:w w:val="105"/>
              </w:rPr>
              <w:t>.026,29</w:t>
            </w:r>
          </w:p>
        </w:tc>
      </w:tr>
    </w:tbl>
    <w:p w14:paraId="76F3D0E5" w14:textId="77777777" w:rsidR="00FD2375" w:rsidRPr="001822D3" w:rsidRDefault="00FD2375" w:rsidP="001A164F">
      <w:pPr>
        <w:spacing w:line="276" w:lineRule="auto"/>
        <w:ind w:firstLine="1134"/>
        <w:jc w:val="both"/>
        <w:rPr>
          <w:rFonts w:ascii="Palatino Linotype" w:hAnsi="Palatino Linotype" w:cs="Arial"/>
          <w:bCs/>
        </w:rPr>
      </w:pPr>
    </w:p>
    <w:tbl>
      <w:tblPr>
        <w:tblW w:w="9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079"/>
      </w:tblGrid>
      <w:tr w:rsidR="00A420AD" w:rsidRPr="001822D3" w14:paraId="753ADC18" w14:textId="77777777" w:rsidTr="001029CB">
        <w:trPr>
          <w:trHeight w:val="31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E78B" w14:textId="77777777" w:rsidR="00A420AD" w:rsidRPr="001822D3" w:rsidRDefault="00A420AD" w:rsidP="001029CB">
            <w:pPr>
              <w:rPr>
                <w:rFonts w:ascii="Palatino Linotype" w:hAnsi="Palatino Linotype" w:cs="Arial"/>
                <w:b/>
                <w:w w:val="105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14:paraId="7D50D7D6" w14:textId="682BFD61" w:rsidR="00A420AD" w:rsidRPr="001822D3" w:rsidRDefault="00A420AD" w:rsidP="001029CB">
            <w:pPr>
              <w:rPr>
                <w:rFonts w:ascii="Palatino Linotype" w:hAnsi="Palatino Linotype" w:cs="Arial"/>
                <w:b/>
                <w:w w:val="105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822D3">
              <w:rPr>
                <w:rFonts w:ascii="Palatino Linotype" w:hAnsi="Palatino Linotype" w:cs="Arial"/>
                <w:b/>
                <w:w w:val="105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TOTAL DAS 2 SECRETARIAS CRIADAS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2D65" w14:textId="77777777" w:rsidR="00A420AD" w:rsidRPr="001822D3" w:rsidRDefault="00A420AD" w:rsidP="001029CB">
            <w:pPr>
              <w:jc w:val="right"/>
              <w:rPr>
                <w:rFonts w:ascii="Palatino Linotype" w:hAnsi="Palatino Linotype" w:cs="Arial"/>
                <w:b/>
                <w:w w:val="105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14:paraId="275B50E3" w14:textId="1C3E8325" w:rsidR="00A420AD" w:rsidRPr="001822D3" w:rsidRDefault="00A420AD" w:rsidP="001029CB">
            <w:pPr>
              <w:jc w:val="right"/>
              <w:rPr>
                <w:rFonts w:ascii="Palatino Linotype" w:hAnsi="Palatino Linotype" w:cs="Arial"/>
                <w:b/>
                <w:bCs/>
                <w:w w:val="105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1822D3">
              <w:rPr>
                <w:rFonts w:ascii="Palatino Linotype" w:hAnsi="Palatino Linotype" w:cs="Arial"/>
                <w:b/>
                <w:bCs/>
                <w:w w:val="105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63</w:t>
            </w:r>
            <w:r w:rsidR="00A40256" w:rsidRPr="001822D3">
              <w:rPr>
                <w:rFonts w:ascii="Palatino Linotype" w:hAnsi="Palatino Linotype" w:cs="Arial"/>
                <w:b/>
                <w:bCs/>
                <w:w w:val="105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6</w:t>
            </w:r>
            <w:r w:rsidRPr="001822D3">
              <w:rPr>
                <w:rFonts w:ascii="Palatino Linotype" w:hAnsi="Palatino Linotype" w:cs="Arial"/>
                <w:b/>
                <w:bCs/>
                <w:w w:val="105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.026,29</w:t>
            </w:r>
          </w:p>
        </w:tc>
      </w:tr>
    </w:tbl>
    <w:p w14:paraId="6E1A776E" w14:textId="77777777" w:rsidR="00A420AD" w:rsidRPr="001822D3" w:rsidRDefault="00A420AD" w:rsidP="00A420AD">
      <w:pPr>
        <w:spacing w:line="276" w:lineRule="auto"/>
        <w:ind w:firstLine="1134"/>
        <w:jc w:val="both"/>
        <w:rPr>
          <w:rFonts w:ascii="Palatino Linotype" w:hAnsi="Palatino Linotype" w:cs="Arial"/>
          <w:bCs/>
        </w:rPr>
      </w:pPr>
    </w:p>
    <w:p w14:paraId="1667DBFE" w14:textId="77777777" w:rsidR="00FD2375" w:rsidRPr="001822D3" w:rsidRDefault="00FD2375" w:rsidP="001A164F">
      <w:pPr>
        <w:spacing w:line="276" w:lineRule="auto"/>
        <w:ind w:firstLine="1134"/>
        <w:jc w:val="both"/>
        <w:rPr>
          <w:rFonts w:ascii="Palatino Linotype" w:hAnsi="Palatino Linotype" w:cs="Arial"/>
          <w:bCs/>
        </w:rPr>
      </w:pPr>
    </w:p>
    <w:p w14:paraId="5864803C" w14:textId="0DE30654" w:rsidR="001A164F" w:rsidRPr="001822D3" w:rsidRDefault="001A164F" w:rsidP="00106DED">
      <w:pPr>
        <w:spacing w:line="276" w:lineRule="auto"/>
        <w:jc w:val="both"/>
        <w:rPr>
          <w:rFonts w:ascii="Palatino Linotype" w:hAnsi="Palatino Linotype" w:cs="Arial"/>
        </w:rPr>
      </w:pPr>
      <w:r w:rsidRPr="001822D3">
        <w:rPr>
          <w:rFonts w:ascii="Palatino Linotype" w:hAnsi="Palatino Linotype" w:cs="Arial"/>
          <w:bCs/>
        </w:rPr>
        <w:t>Art.  2º</w:t>
      </w:r>
      <w:r w:rsidRPr="001822D3">
        <w:rPr>
          <w:rFonts w:ascii="Palatino Linotype" w:hAnsi="Palatino Linotype" w:cs="Arial"/>
          <w:b/>
          <w:bCs/>
        </w:rPr>
        <w:t xml:space="preserve"> </w:t>
      </w:r>
      <w:r w:rsidRPr="001822D3">
        <w:rPr>
          <w:rFonts w:ascii="Palatino Linotype" w:hAnsi="Palatino Linotype" w:cs="Arial"/>
          <w:w w:val="105"/>
        </w:rPr>
        <w:t xml:space="preserve">Para cobertura do Crédito </w:t>
      </w:r>
      <w:r w:rsidR="003812E6" w:rsidRPr="001822D3">
        <w:rPr>
          <w:rFonts w:ascii="Palatino Linotype" w:hAnsi="Palatino Linotype" w:cs="Arial"/>
          <w:w w:val="105"/>
        </w:rPr>
        <w:t>Especial</w:t>
      </w:r>
      <w:r w:rsidRPr="001822D3">
        <w:rPr>
          <w:rFonts w:ascii="Palatino Linotype" w:hAnsi="Palatino Linotype" w:cs="Arial"/>
          <w:w w:val="105"/>
        </w:rPr>
        <w:t xml:space="preserve"> a que se refere o artigo anterior, serão utilizados recursos provenientes da anulação parcial </w:t>
      </w:r>
      <w:r w:rsidR="001264BD" w:rsidRPr="001822D3">
        <w:rPr>
          <w:rFonts w:ascii="Palatino Linotype" w:hAnsi="Palatino Linotype" w:cs="Arial"/>
          <w:w w:val="105"/>
        </w:rPr>
        <w:t xml:space="preserve">/total </w:t>
      </w:r>
      <w:r w:rsidRPr="001822D3">
        <w:rPr>
          <w:rFonts w:ascii="Palatino Linotype" w:hAnsi="Palatino Linotype" w:cs="Arial"/>
          <w:w w:val="105"/>
        </w:rPr>
        <w:t>das seguintes dotações orçamentárias, conforme artigo 43 §1</w:t>
      </w:r>
      <w:proofErr w:type="gramStart"/>
      <w:r w:rsidRPr="001822D3">
        <w:rPr>
          <w:rFonts w:ascii="Palatino Linotype" w:hAnsi="Palatino Linotype" w:cs="Arial"/>
          <w:w w:val="105"/>
        </w:rPr>
        <w:t>º,III</w:t>
      </w:r>
      <w:proofErr w:type="gramEnd"/>
      <w:r w:rsidRPr="001822D3">
        <w:rPr>
          <w:rFonts w:ascii="Palatino Linotype" w:hAnsi="Palatino Linotype" w:cs="Arial"/>
          <w:w w:val="105"/>
        </w:rPr>
        <w:t xml:space="preserve"> da Lei Federal nº 4.320/1964</w:t>
      </w:r>
      <w:r w:rsidRPr="001822D3">
        <w:rPr>
          <w:rFonts w:ascii="Palatino Linotype" w:hAnsi="Palatino Linotype" w:cs="Arial"/>
        </w:rPr>
        <w:t>:</w:t>
      </w:r>
    </w:p>
    <w:p w14:paraId="22987349" w14:textId="77777777" w:rsidR="001A164F" w:rsidRPr="001822D3" w:rsidRDefault="001A164F" w:rsidP="001A164F">
      <w:pPr>
        <w:spacing w:line="276" w:lineRule="auto"/>
        <w:ind w:firstLine="1134"/>
        <w:jc w:val="both"/>
        <w:rPr>
          <w:rFonts w:ascii="Palatino Linotype" w:hAnsi="Palatino Linotype" w:cs="Arial"/>
          <w:b/>
          <w:bCs/>
        </w:rPr>
      </w:pPr>
    </w:p>
    <w:tbl>
      <w:tblPr>
        <w:tblW w:w="9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079"/>
      </w:tblGrid>
      <w:tr w:rsidR="001A164F" w:rsidRPr="001822D3" w14:paraId="7D405481" w14:textId="77777777" w:rsidTr="00A06527">
        <w:tc>
          <w:tcPr>
            <w:tcW w:w="9025" w:type="dxa"/>
            <w:gridSpan w:val="2"/>
          </w:tcPr>
          <w:p w14:paraId="4D8B8A2A" w14:textId="77777777" w:rsidR="001A164F" w:rsidRPr="001822D3" w:rsidRDefault="001A164F" w:rsidP="00A06527">
            <w:pPr>
              <w:jc w:val="center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lastRenderedPageBreak/>
              <w:t>Entidade – 02 – Prefeitura Municipal de São José do Povo</w:t>
            </w:r>
          </w:p>
        </w:tc>
      </w:tr>
      <w:tr w:rsidR="001A164F" w:rsidRPr="001822D3" w14:paraId="45ACDF02" w14:textId="77777777" w:rsidTr="00A06527">
        <w:tc>
          <w:tcPr>
            <w:tcW w:w="9025" w:type="dxa"/>
            <w:gridSpan w:val="2"/>
          </w:tcPr>
          <w:p w14:paraId="27F6E49B" w14:textId="77777777" w:rsidR="001A164F" w:rsidRPr="001822D3" w:rsidRDefault="001A164F" w:rsidP="00A06527">
            <w:pPr>
              <w:jc w:val="both"/>
              <w:rPr>
                <w:rFonts w:ascii="Palatino Linotype" w:hAnsi="Palatino Linotype" w:cs="Arial"/>
                <w:w w:val="105"/>
              </w:rPr>
            </w:pPr>
          </w:p>
        </w:tc>
      </w:tr>
      <w:tr w:rsidR="001A164F" w:rsidRPr="001822D3" w14:paraId="54DF3B9B" w14:textId="77777777" w:rsidTr="00A06527">
        <w:tc>
          <w:tcPr>
            <w:tcW w:w="6946" w:type="dxa"/>
          </w:tcPr>
          <w:p w14:paraId="13F41B42" w14:textId="3E42D488" w:rsidR="001A164F" w:rsidRPr="001822D3" w:rsidRDefault="001A164F" w:rsidP="00A06527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Órgão – 02</w:t>
            </w:r>
            <w:r w:rsidR="000137BB" w:rsidRPr="001822D3">
              <w:rPr>
                <w:rFonts w:ascii="Palatino Linotype" w:hAnsi="Palatino Linotype" w:cs="Arial"/>
                <w:w w:val="105"/>
              </w:rPr>
              <w:t>.</w:t>
            </w:r>
            <w:r w:rsidRPr="001822D3">
              <w:rPr>
                <w:rFonts w:ascii="Palatino Linotype" w:hAnsi="Palatino Linotype" w:cs="Arial"/>
                <w:w w:val="105"/>
              </w:rPr>
              <w:t>0</w:t>
            </w:r>
            <w:r w:rsidR="000137BB" w:rsidRPr="001822D3">
              <w:rPr>
                <w:rFonts w:ascii="Palatino Linotype" w:hAnsi="Palatino Linotype" w:cs="Arial"/>
                <w:w w:val="105"/>
              </w:rPr>
              <w:t>5.00</w:t>
            </w:r>
            <w:r w:rsidRPr="001822D3">
              <w:rPr>
                <w:rFonts w:ascii="Palatino Linotype" w:hAnsi="Palatino Linotype" w:cs="Arial"/>
                <w:w w:val="105"/>
              </w:rPr>
              <w:t xml:space="preserve"> – Secretaria</w:t>
            </w:r>
            <w:r w:rsidR="000137BB" w:rsidRPr="001822D3">
              <w:rPr>
                <w:rFonts w:ascii="Palatino Linotype" w:hAnsi="Palatino Linotype" w:cs="Arial"/>
                <w:w w:val="105"/>
              </w:rPr>
              <w:t xml:space="preserve"> Infraestrutura e Obras</w:t>
            </w:r>
          </w:p>
        </w:tc>
        <w:tc>
          <w:tcPr>
            <w:tcW w:w="2079" w:type="dxa"/>
          </w:tcPr>
          <w:p w14:paraId="16C66A0D" w14:textId="6250F681" w:rsidR="001A164F" w:rsidRPr="001822D3" w:rsidRDefault="001A164F" w:rsidP="00A06527">
            <w:pPr>
              <w:jc w:val="center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R$ </w:t>
            </w:r>
            <w:r w:rsidR="001A3287" w:rsidRPr="001822D3">
              <w:rPr>
                <w:rFonts w:ascii="Palatino Linotype" w:hAnsi="Palatino Linotype" w:cs="Arial"/>
                <w:w w:val="105"/>
              </w:rPr>
              <w:t>-</w:t>
            </w:r>
            <w:r w:rsidR="000137BB" w:rsidRPr="001822D3">
              <w:rPr>
                <w:rFonts w:ascii="Palatino Linotype" w:hAnsi="Palatino Linotype" w:cs="Arial"/>
                <w:w w:val="105"/>
              </w:rPr>
              <w:t>197.000,00</w:t>
            </w:r>
          </w:p>
        </w:tc>
      </w:tr>
      <w:tr w:rsidR="00F45E9B" w:rsidRPr="001822D3" w14:paraId="322F011D" w14:textId="77777777" w:rsidTr="00ED35AC">
        <w:tc>
          <w:tcPr>
            <w:tcW w:w="9025" w:type="dxa"/>
            <w:gridSpan w:val="2"/>
          </w:tcPr>
          <w:p w14:paraId="4802E599" w14:textId="6F13256F" w:rsidR="00F45E9B" w:rsidRPr="001822D3" w:rsidRDefault="00F45E9B" w:rsidP="00F45E9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Funcional/Programática – 15.451.7070.2017.0000 – Manter as Atividades da Secretaria.</w:t>
            </w:r>
          </w:p>
        </w:tc>
      </w:tr>
      <w:tr w:rsidR="00F45E9B" w:rsidRPr="001822D3" w14:paraId="52C4CD3B" w14:textId="77777777" w:rsidTr="00AA76D5">
        <w:tc>
          <w:tcPr>
            <w:tcW w:w="9025" w:type="dxa"/>
            <w:gridSpan w:val="2"/>
          </w:tcPr>
          <w:p w14:paraId="569950FD" w14:textId="73F0751F" w:rsidR="00F45E9B" w:rsidRPr="001822D3" w:rsidRDefault="00F45E9B" w:rsidP="00F45E9B">
            <w:pPr>
              <w:jc w:val="both"/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</w:t>
            </w:r>
          </w:p>
        </w:tc>
      </w:tr>
      <w:tr w:rsidR="00F45E9B" w:rsidRPr="001822D3" w14:paraId="28E96109" w14:textId="77777777" w:rsidTr="00B55AFE">
        <w:tc>
          <w:tcPr>
            <w:tcW w:w="9025" w:type="dxa"/>
            <w:gridSpan w:val="2"/>
          </w:tcPr>
          <w:p w14:paraId="6A751667" w14:textId="5750F99F" w:rsidR="00F45E9B" w:rsidRPr="001822D3" w:rsidRDefault="00F45E9B" w:rsidP="00F45E9B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</w:tr>
      <w:tr w:rsidR="00F45E9B" w:rsidRPr="001822D3" w14:paraId="4D4BEAD6" w14:textId="77777777" w:rsidTr="00603264">
        <w:tc>
          <w:tcPr>
            <w:tcW w:w="9025" w:type="dxa"/>
            <w:gridSpan w:val="2"/>
          </w:tcPr>
          <w:p w14:paraId="3A4D94A2" w14:textId="58851A82" w:rsidR="00F45E9B" w:rsidRPr="001822D3" w:rsidRDefault="00F45E9B" w:rsidP="00F45E9B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Código Aplicação - 001 - 001 - Recursos próprios</w:t>
            </w:r>
          </w:p>
        </w:tc>
      </w:tr>
      <w:tr w:rsidR="0032589C" w:rsidRPr="001822D3" w14:paraId="21C41CB6" w14:textId="77777777" w:rsidTr="005534CA">
        <w:tc>
          <w:tcPr>
            <w:tcW w:w="9025" w:type="dxa"/>
            <w:gridSpan w:val="2"/>
          </w:tcPr>
          <w:p w14:paraId="65059222" w14:textId="5E3F8A5D" w:rsidR="0032589C" w:rsidRPr="001822D3" w:rsidRDefault="0032589C" w:rsidP="0032589C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Fichas: 105/106/107/108/110/114</w:t>
            </w:r>
          </w:p>
        </w:tc>
      </w:tr>
      <w:tr w:rsidR="00F45E9B" w:rsidRPr="001822D3" w14:paraId="5BCA68A2" w14:textId="77777777" w:rsidTr="00AD578F">
        <w:tc>
          <w:tcPr>
            <w:tcW w:w="9025" w:type="dxa"/>
            <w:gridSpan w:val="2"/>
          </w:tcPr>
          <w:p w14:paraId="1AD440E6" w14:textId="77777777" w:rsidR="00F45E9B" w:rsidRPr="001822D3" w:rsidRDefault="00F45E9B" w:rsidP="00F45E9B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F45E9B" w:rsidRPr="001822D3" w14:paraId="4E8F5416" w14:textId="77777777" w:rsidTr="00A06527">
        <w:tc>
          <w:tcPr>
            <w:tcW w:w="6946" w:type="dxa"/>
          </w:tcPr>
          <w:p w14:paraId="76EAA121" w14:textId="20C99099" w:rsidR="00F45E9B" w:rsidRPr="001822D3" w:rsidRDefault="00F45E9B" w:rsidP="00F45E9B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Órgão – 02.01.00 – Secretaria de Governo e Gabinete</w:t>
            </w:r>
          </w:p>
        </w:tc>
        <w:tc>
          <w:tcPr>
            <w:tcW w:w="2079" w:type="dxa"/>
          </w:tcPr>
          <w:p w14:paraId="2234618E" w14:textId="3DADA922" w:rsidR="00F45E9B" w:rsidRPr="001822D3" w:rsidRDefault="00F45E9B" w:rsidP="00F45E9B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R$ - 54.000,00</w:t>
            </w:r>
          </w:p>
        </w:tc>
      </w:tr>
      <w:tr w:rsidR="0032589C" w:rsidRPr="001822D3" w14:paraId="72CD8C57" w14:textId="77777777" w:rsidTr="003A2763">
        <w:tc>
          <w:tcPr>
            <w:tcW w:w="9025" w:type="dxa"/>
            <w:gridSpan w:val="2"/>
          </w:tcPr>
          <w:p w14:paraId="12F241A8" w14:textId="4FD7674F" w:rsidR="0032589C" w:rsidRPr="001822D3" w:rsidRDefault="0032589C" w:rsidP="0032589C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Funcional/Programática –04.122.2010.2004.0000 – Manter o Gabinete do Prefeito</w:t>
            </w:r>
          </w:p>
        </w:tc>
      </w:tr>
      <w:tr w:rsidR="0032589C" w:rsidRPr="001822D3" w14:paraId="29699EDF" w14:textId="77777777" w:rsidTr="00976634">
        <w:tc>
          <w:tcPr>
            <w:tcW w:w="9025" w:type="dxa"/>
            <w:gridSpan w:val="2"/>
          </w:tcPr>
          <w:p w14:paraId="2196989E" w14:textId="19BC9B7A" w:rsidR="0032589C" w:rsidRPr="001822D3" w:rsidRDefault="0032589C" w:rsidP="0032589C">
            <w:pPr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</w:t>
            </w:r>
          </w:p>
        </w:tc>
      </w:tr>
      <w:tr w:rsidR="0032589C" w:rsidRPr="001822D3" w14:paraId="67C2E015" w14:textId="77777777" w:rsidTr="00976634">
        <w:tc>
          <w:tcPr>
            <w:tcW w:w="9025" w:type="dxa"/>
            <w:gridSpan w:val="2"/>
          </w:tcPr>
          <w:p w14:paraId="7558B91F" w14:textId="73A55249" w:rsidR="0032589C" w:rsidRPr="001822D3" w:rsidRDefault="0032589C" w:rsidP="0032589C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</w:tr>
      <w:tr w:rsidR="0032589C" w:rsidRPr="001822D3" w14:paraId="0FA5CAEB" w14:textId="77777777" w:rsidTr="00976634">
        <w:tc>
          <w:tcPr>
            <w:tcW w:w="9025" w:type="dxa"/>
            <w:gridSpan w:val="2"/>
          </w:tcPr>
          <w:p w14:paraId="498BB4D9" w14:textId="2852B8DA" w:rsidR="0032589C" w:rsidRPr="001822D3" w:rsidRDefault="0032589C" w:rsidP="0032589C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Código Aplicação - 001 - 001 - Recursos próprios</w:t>
            </w:r>
          </w:p>
        </w:tc>
      </w:tr>
      <w:tr w:rsidR="0032589C" w:rsidRPr="001822D3" w14:paraId="356A474A" w14:textId="77777777" w:rsidTr="005A1305">
        <w:tc>
          <w:tcPr>
            <w:tcW w:w="9025" w:type="dxa"/>
            <w:gridSpan w:val="2"/>
          </w:tcPr>
          <w:p w14:paraId="2748F84C" w14:textId="547F26A3" w:rsidR="0032589C" w:rsidRPr="001822D3" w:rsidRDefault="0032589C" w:rsidP="0032589C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Fichas: 031/032/036/041</w:t>
            </w:r>
          </w:p>
        </w:tc>
      </w:tr>
      <w:tr w:rsidR="0032589C" w:rsidRPr="001822D3" w14:paraId="5115D45A" w14:textId="77777777" w:rsidTr="00931BDC">
        <w:tc>
          <w:tcPr>
            <w:tcW w:w="9025" w:type="dxa"/>
            <w:gridSpan w:val="2"/>
          </w:tcPr>
          <w:p w14:paraId="4182C6EA" w14:textId="77777777" w:rsidR="0032589C" w:rsidRPr="001822D3" w:rsidRDefault="0032589C" w:rsidP="0032589C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32589C" w:rsidRPr="001822D3" w14:paraId="0F6F90B3" w14:textId="77777777" w:rsidTr="00A06527">
        <w:tc>
          <w:tcPr>
            <w:tcW w:w="6946" w:type="dxa"/>
          </w:tcPr>
          <w:p w14:paraId="334825F9" w14:textId="41AD2522" w:rsidR="0032589C" w:rsidRPr="001822D3" w:rsidRDefault="0032589C" w:rsidP="0032589C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Órgão – 02.03.00 – Secretaria de Administração e Gestão</w:t>
            </w:r>
          </w:p>
        </w:tc>
        <w:tc>
          <w:tcPr>
            <w:tcW w:w="2079" w:type="dxa"/>
          </w:tcPr>
          <w:p w14:paraId="71E5941A" w14:textId="116E78A8" w:rsidR="0032589C" w:rsidRPr="001822D3" w:rsidRDefault="0032589C" w:rsidP="0032589C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R</w:t>
            </w:r>
            <w:proofErr w:type="gramStart"/>
            <w:r w:rsidRPr="001822D3">
              <w:rPr>
                <w:rFonts w:ascii="Palatino Linotype" w:hAnsi="Palatino Linotype" w:cs="Arial"/>
                <w:w w:val="105"/>
              </w:rPr>
              <w:t>$  -</w:t>
            </w:r>
            <w:proofErr w:type="gramEnd"/>
            <w:r w:rsidRPr="001822D3">
              <w:rPr>
                <w:rFonts w:ascii="Palatino Linotype" w:hAnsi="Palatino Linotype" w:cs="Arial"/>
                <w:w w:val="105"/>
              </w:rPr>
              <w:t xml:space="preserve"> 45.000,00</w:t>
            </w:r>
          </w:p>
        </w:tc>
      </w:tr>
      <w:tr w:rsidR="0032589C" w:rsidRPr="001822D3" w14:paraId="730FF348" w14:textId="77777777" w:rsidTr="00CB5A10">
        <w:tc>
          <w:tcPr>
            <w:tcW w:w="9025" w:type="dxa"/>
            <w:gridSpan w:val="2"/>
          </w:tcPr>
          <w:p w14:paraId="3B381F27" w14:textId="03DEA664" w:rsidR="0032589C" w:rsidRPr="001822D3" w:rsidRDefault="0032589C" w:rsidP="0032589C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Funcional/Programática - 04.122.5020.2010.0000 – Manter as Atividades da Secretaria</w:t>
            </w:r>
          </w:p>
        </w:tc>
      </w:tr>
      <w:tr w:rsidR="0032589C" w:rsidRPr="001822D3" w14:paraId="2CF97CD8" w14:textId="77777777" w:rsidTr="00AA3C4F">
        <w:tc>
          <w:tcPr>
            <w:tcW w:w="9025" w:type="dxa"/>
            <w:gridSpan w:val="2"/>
          </w:tcPr>
          <w:p w14:paraId="6415A21F" w14:textId="228E7609" w:rsidR="0032589C" w:rsidRPr="001822D3" w:rsidRDefault="0032589C" w:rsidP="0032589C">
            <w:pPr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</w:t>
            </w:r>
          </w:p>
        </w:tc>
      </w:tr>
      <w:tr w:rsidR="0032589C" w:rsidRPr="001822D3" w14:paraId="13845AAD" w14:textId="77777777" w:rsidTr="00AA3C4F">
        <w:tc>
          <w:tcPr>
            <w:tcW w:w="9025" w:type="dxa"/>
            <w:gridSpan w:val="2"/>
          </w:tcPr>
          <w:p w14:paraId="04F0589E" w14:textId="4E52FF6D" w:rsidR="0032589C" w:rsidRPr="001822D3" w:rsidRDefault="0032589C" w:rsidP="0032589C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</w:tr>
      <w:tr w:rsidR="0032589C" w:rsidRPr="001822D3" w14:paraId="0DC37202" w14:textId="77777777" w:rsidTr="00AA3C4F">
        <w:tc>
          <w:tcPr>
            <w:tcW w:w="9025" w:type="dxa"/>
            <w:gridSpan w:val="2"/>
          </w:tcPr>
          <w:p w14:paraId="0F6AC2E5" w14:textId="611DCF5D" w:rsidR="0032589C" w:rsidRPr="001822D3" w:rsidRDefault="0032589C" w:rsidP="0032589C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Código Aplicação - 001 - 001 - Recursos próprios</w:t>
            </w:r>
          </w:p>
        </w:tc>
      </w:tr>
      <w:tr w:rsidR="0032589C" w:rsidRPr="001822D3" w14:paraId="49B43FD9" w14:textId="77777777" w:rsidTr="00AA3C4F">
        <w:tc>
          <w:tcPr>
            <w:tcW w:w="9025" w:type="dxa"/>
            <w:gridSpan w:val="2"/>
          </w:tcPr>
          <w:p w14:paraId="6368E208" w14:textId="74C17B6C" w:rsidR="0032589C" w:rsidRPr="001822D3" w:rsidRDefault="0032589C" w:rsidP="0032589C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Fichas: 058/059/060/072</w:t>
            </w:r>
          </w:p>
        </w:tc>
      </w:tr>
      <w:tr w:rsidR="0032589C" w:rsidRPr="001822D3" w14:paraId="39412942" w14:textId="77777777" w:rsidTr="00A06527">
        <w:tc>
          <w:tcPr>
            <w:tcW w:w="6946" w:type="dxa"/>
          </w:tcPr>
          <w:p w14:paraId="230233BD" w14:textId="77777777" w:rsidR="0032589C" w:rsidRPr="001822D3" w:rsidRDefault="0032589C" w:rsidP="0032589C">
            <w:pPr>
              <w:rPr>
                <w:rFonts w:ascii="Palatino Linotype" w:hAnsi="Palatino Linotype" w:cs="Arial"/>
                <w:w w:val="105"/>
              </w:rPr>
            </w:pPr>
          </w:p>
        </w:tc>
        <w:tc>
          <w:tcPr>
            <w:tcW w:w="2079" w:type="dxa"/>
          </w:tcPr>
          <w:p w14:paraId="26878D36" w14:textId="77777777" w:rsidR="0032589C" w:rsidRPr="001822D3" w:rsidRDefault="0032589C" w:rsidP="0032589C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32589C" w:rsidRPr="001822D3" w14:paraId="43ACDB3C" w14:textId="77777777" w:rsidTr="00A06527">
        <w:tc>
          <w:tcPr>
            <w:tcW w:w="6946" w:type="dxa"/>
          </w:tcPr>
          <w:p w14:paraId="6026CA73" w14:textId="07840303" w:rsidR="0032589C" w:rsidRPr="001822D3" w:rsidRDefault="0032589C" w:rsidP="0032589C">
            <w:pPr>
              <w:rPr>
                <w:rFonts w:ascii="Palatino Linotype" w:hAnsi="Palatino Linotype" w:cs="Arial"/>
                <w:b/>
                <w:bCs/>
                <w:w w:val="105"/>
              </w:rPr>
            </w:pPr>
            <w:r w:rsidRPr="001822D3">
              <w:rPr>
                <w:rFonts w:ascii="Palatino Linotype" w:hAnsi="Palatino Linotype" w:cs="Arial"/>
                <w:b/>
                <w:bCs/>
                <w:w w:val="105"/>
              </w:rPr>
              <w:t>TOTAL DA ANULAÇÃO PARA COBERTURA DAS DOTAÇÕES DA SECRETARIA MUNICIPAL DE PLANEJAMENTO E DESENVOLVIMENTO URBANO</w:t>
            </w:r>
          </w:p>
        </w:tc>
        <w:tc>
          <w:tcPr>
            <w:tcW w:w="2079" w:type="dxa"/>
          </w:tcPr>
          <w:p w14:paraId="504197C8" w14:textId="77777777" w:rsidR="0032589C" w:rsidRPr="001822D3" w:rsidRDefault="0032589C" w:rsidP="0032589C">
            <w:pPr>
              <w:jc w:val="both"/>
              <w:rPr>
                <w:rFonts w:ascii="Palatino Linotype" w:hAnsi="Palatino Linotype" w:cs="Arial"/>
                <w:w w:val="105"/>
              </w:rPr>
            </w:pPr>
          </w:p>
          <w:p w14:paraId="4B3176F1" w14:textId="0D9B6D61" w:rsidR="0032589C" w:rsidRPr="001822D3" w:rsidRDefault="0032589C" w:rsidP="0032589C">
            <w:pPr>
              <w:jc w:val="both"/>
              <w:rPr>
                <w:rFonts w:ascii="Palatino Linotype" w:hAnsi="Palatino Linotype" w:cs="Arial"/>
                <w:b/>
                <w:bCs/>
                <w:w w:val="105"/>
              </w:rPr>
            </w:pPr>
            <w:r w:rsidRPr="001822D3">
              <w:rPr>
                <w:rFonts w:ascii="Palatino Linotype" w:hAnsi="Palatino Linotype" w:cs="Arial"/>
                <w:b/>
                <w:bCs/>
                <w:w w:val="105"/>
              </w:rPr>
              <w:t>R$ - 296.000,00</w:t>
            </w:r>
          </w:p>
        </w:tc>
      </w:tr>
    </w:tbl>
    <w:p w14:paraId="596364E9" w14:textId="77777777" w:rsidR="001A164F" w:rsidRPr="001822D3" w:rsidRDefault="001A164F" w:rsidP="001A164F">
      <w:pPr>
        <w:rPr>
          <w:rFonts w:ascii="Palatino Linotype" w:hAnsi="Palatino Linotype" w:cs="Arial"/>
        </w:rPr>
      </w:pPr>
    </w:p>
    <w:tbl>
      <w:tblPr>
        <w:tblW w:w="9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079"/>
      </w:tblGrid>
      <w:tr w:rsidR="001A013E" w:rsidRPr="001822D3" w14:paraId="6A8FF575" w14:textId="77777777" w:rsidTr="001029CB">
        <w:tc>
          <w:tcPr>
            <w:tcW w:w="9025" w:type="dxa"/>
            <w:gridSpan w:val="2"/>
          </w:tcPr>
          <w:p w14:paraId="47FDB184" w14:textId="77777777" w:rsidR="001A013E" w:rsidRPr="001822D3" w:rsidRDefault="001A013E" w:rsidP="001029CB">
            <w:pPr>
              <w:jc w:val="center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Entidade – 02 – Prefeitura Municipal de São José do Povo</w:t>
            </w:r>
          </w:p>
        </w:tc>
      </w:tr>
      <w:tr w:rsidR="001A013E" w:rsidRPr="001822D3" w14:paraId="3B12B988" w14:textId="77777777" w:rsidTr="001029CB">
        <w:tc>
          <w:tcPr>
            <w:tcW w:w="9025" w:type="dxa"/>
            <w:gridSpan w:val="2"/>
          </w:tcPr>
          <w:p w14:paraId="2FC887E9" w14:textId="77777777" w:rsidR="001A013E" w:rsidRPr="001822D3" w:rsidRDefault="001A013E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</w:p>
        </w:tc>
      </w:tr>
      <w:tr w:rsidR="00414094" w:rsidRPr="001822D3" w14:paraId="3C805D9D" w14:textId="77777777" w:rsidTr="00B712C7">
        <w:tc>
          <w:tcPr>
            <w:tcW w:w="9025" w:type="dxa"/>
            <w:gridSpan w:val="2"/>
          </w:tcPr>
          <w:p w14:paraId="1DB4CF45" w14:textId="7DE20A04" w:rsidR="00414094" w:rsidRPr="001822D3" w:rsidRDefault="00414094" w:rsidP="001029CB">
            <w:pPr>
              <w:jc w:val="center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Órgão – 02.07.00 – Secretaria de Esporte e Lazer</w:t>
            </w:r>
          </w:p>
        </w:tc>
      </w:tr>
      <w:tr w:rsidR="00414094" w:rsidRPr="001822D3" w14:paraId="75EA1E19" w14:textId="77777777" w:rsidTr="00BA7208">
        <w:tc>
          <w:tcPr>
            <w:tcW w:w="9025" w:type="dxa"/>
            <w:gridSpan w:val="2"/>
          </w:tcPr>
          <w:p w14:paraId="03628738" w14:textId="77777777" w:rsidR="00414094" w:rsidRPr="001822D3" w:rsidRDefault="00414094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</w:p>
        </w:tc>
      </w:tr>
      <w:tr w:rsidR="00414094" w:rsidRPr="001822D3" w14:paraId="4A451CCC" w14:textId="77777777" w:rsidTr="001029CB">
        <w:tc>
          <w:tcPr>
            <w:tcW w:w="6946" w:type="dxa"/>
          </w:tcPr>
          <w:p w14:paraId="31918C1C" w14:textId="51F1BCD0" w:rsidR="00414094" w:rsidRPr="001822D3" w:rsidRDefault="00414094" w:rsidP="001029CB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Funcional/Programática - 27.812.8080.2039.0000 – Manter as Atividades do Esporte.</w:t>
            </w:r>
          </w:p>
        </w:tc>
        <w:tc>
          <w:tcPr>
            <w:tcW w:w="2079" w:type="dxa"/>
            <w:vMerge w:val="restart"/>
          </w:tcPr>
          <w:p w14:paraId="16103480" w14:textId="77777777" w:rsidR="00414094" w:rsidRPr="001822D3" w:rsidRDefault="00414094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  </w:t>
            </w:r>
          </w:p>
          <w:p w14:paraId="46B434B5" w14:textId="77777777" w:rsidR="00414094" w:rsidRPr="001822D3" w:rsidRDefault="00414094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</w:p>
          <w:p w14:paraId="419400FC" w14:textId="77777777" w:rsidR="00414094" w:rsidRPr="001822D3" w:rsidRDefault="00414094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</w:p>
          <w:p w14:paraId="37B8DEB8" w14:textId="0A56DE1F" w:rsidR="00414094" w:rsidRPr="001822D3" w:rsidRDefault="00414094" w:rsidP="001029CB">
            <w:pPr>
              <w:jc w:val="both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 R$ - 31.436,01</w:t>
            </w:r>
          </w:p>
        </w:tc>
      </w:tr>
      <w:tr w:rsidR="00414094" w:rsidRPr="001822D3" w14:paraId="42BE0467" w14:textId="77777777" w:rsidTr="001029CB">
        <w:tc>
          <w:tcPr>
            <w:tcW w:w="6946" w:type="dxa"/>
          </w:tcPr>
          <w:p w14:paraId="30872FF3" w14:textId="6694880F" w:rsidR="00414094" w:rsidRPr="001822D3" w:rsidRDefault="00414094" w:rsidP="00414094">
            <w:pPr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</w:t>
            </w:r>
          </w:p>
        </w:tc>
        <w:tc>
          <w:tcPr>
            <w:tcW w:w="2079" w:type="dxa"/>
            <w:vMerge/>
          </w:tcPr>
          <w:p w14:paraId="4D4748BB" w14:textId="77777777" w:rsidR="00414094" w:rsidRPr="001822D3" w:rsidRDefault="00414094" w:rsidP="0041409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414094" w:rsidRPr="001822D3" w14:paraId="47FD4BBB" w14:textId="77777777" w:rsidTr="001029CB">
        <w:tc>
          <w:tcPr>
            <w:tcW w:w="6946" w:type="dxa"/>
          </w:tcPr>
          <w:p w14:paraId="75AA3EF9" w14:textId="6B348A94" w:rsidR="00414094" w:rsidRPr="001822D3" w:rsidRDefault="00414094" w:rsidP="00414094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  <w:tc>
          <w:tcPr>
            <w:tcW w:w="2079" w:type="dxa"/>
            <w:vMerge/>
          </w:tcPr>
          <w:p w14:paraId="1F3ED1A4" w14:textId="77777777" w:rsidR="00414094" w:rsidRPr="001822D3" w:rsidRDefault="00414094" w:rsidP="0041409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414094" w:rsidRPr="001822D3" w14:paraId="4E9EBEE2" w14:textId="77777777" w:rsidTr="001029CB">
        <w:tc>
          <w:tcPr>
            <w:tcW w:w="6946" w:type="dxa"/>
          </w:tcPr>
          <w:p w14:paraId="3A6CE37F" w14:textId="59B53584" w:rsidR="00414094" w:rsidRPr="001822D3" w:rsidRDefault="00414094" w:rsidP="00414094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Código Aplicação - 001 - 001 - Recursos próprios</w:t>
            </w:r>
          </w:p>
        </w:tc>
        <w:tc>
          <w:tcPr>
            <w:tcW w:w="2079" w:type="dxa"/>
            <w:vMerge/>
          </w:tcPr>
          <w:p w14:paraId="7E60475D" w14:textId="77777777" w:rsidR="00414094" w:rsidRPr="001822D3" w:rsidRDefault="00414094" w:rsidP="0041409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414094" w:rsidRPr="001822D3" w14:paraId="179A9C65" w14:textId="77777777" w:rsidTr="001029CB">
        <w:tc>
          <w:tcPr>
            <w:tcW w:w="6946" w:type="dxa"/>
          </w:tcPr>
          <w:p w14:paraId="586EA3C9" w14:textId="5CAB0C3D" w:rsidR="00414094" w:rsidRPr="001822D3" w:rsidRDefault="00414094" w:rsidP="00414094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lastRenderedPageBreak/>
              <w:t>Fichas: 259/260/261/262</w:t>
            </w:r>
          </w:p>
        </w:tc>
        <w:tc>
          <w:tcPr>
            <w:tcW w:w="2079" w:type="dxa"/>
            <w:vMerge/>
          </w:tcPr>
          <w:p w14:paraId="278E4284" w14:textId="77777777" w:rsidR="00414094" w:rsidRPr="001822D3" w:rsidRDefault="00414094" w:rsidP="0041409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414094" w:rsidRPr="001822D3" w14:paraId="3B371559" w14:textId="77777777" w:rsidTr="006B5935">
        <w:tc>
          <w:tcPr>
            <w:tcW w:w="9025" w:type="dxa"/>
            <w:gridSpan w:val="2"/>
          </w:tcPr>
          <w:p w14:paraId="40B00185" w14:textId="77777777" w:rsidR="00414094" w:rsidRPr="001822D3" w:rsidRDefault="00414094" w:rsidP="0041409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414094" w:rsidRPr="001822D3" w14:paraId="5B5A1A99" w14:textId="77777777" w:rsidTr="001029CB">
        <w:tc>
          <w:tcPr>
            <w:tcW w:w="6946" w:type="dxa"/>
          </w:tcPr>
          <w:p w14:paraId="4B3ABC7E" w14:textId="0880B69F" w:rsidR="00414094" w:rsidRPr="001822D3" w:rsidRDefault="00414094" w:rsidP="00414094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Funcional/Programática - 27.812.8090.1051.0000 – Adquirir Equipamentos e Material Permanente.</w:t>
            </w:r>
          </w:p>
        </w:tc>
        <w:tc>
          <w:tcPr>
            <w:tcW w:w="2079" w:type="dxa"/>
            <w:vMerge w:val="restart"/>
          </w:tcPr>
          <w:p w14:paraId="2CB12898" w14:textId="77777777" w:rsidR="00414094" w:rsidRPr="001822D3" w:rsidRDefault="00414094" w:rsidP="0041409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  <w:p w14:paraId="7845301D" w14:textId="77777777" w:rsidR="00414094" w:rsidRPr="001822D3" w:rsidRDefault="00414094" w:rsidP="0041409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  <w:p w14:paraId="53DEC823" w14:textId="77777777" w:rsidR="00414094" w:rsidRPr="001822D3" w:rsidRDefault="00414094" w:rsidP="0041409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  <w:p w14:paraId="275DFA5A" w14:textId="1153B8A2" w:rsidR="00414094" w:rsidRPr="001822D3" w:rsidRDefault="00414094" w:rsidP="00414094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R$ - 2.000,00</w:t>
            </w:r>
          </w:p>
        </w:tc>
      </w:tr>
      <w:tr w:rsidR="00414094" w:rsidRPr="001822D3" w14:paraId="125DB083" w14:textId="77777777" w:rsidTr="001029CB">
        <w:tc>
          <w:tcPr>
            <w:tcW w:w="6946" w:type="dxa"/>
          </w:tcPr>
          <w:p w14:paraId="2F825D3A" w14:textId="49A89295" w:rsidR="00414094" w:rsidRPr="001822D3" w:rsidRDefault="00414094" w:rsidP="00414094">
            <w:pPr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</w:t>
            </w:r>
          </w:p>
        </w:tc>
        <w:tc>
          <w:tcPr>
            <w:tcW w:w="2079" w:type="dxa"/>
            <w:vMerge/>
          </w:tcPr>
          <w:p w14:paraId="373F4C44" w14:textId="77777777" w:rsidR="00414094" w:rsidRPr="001822D3" w:rsidRDefault="00414094" w:rsidP="0041409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414094" w:rsidRPr="001822D3" w14:paraId="78C6DE72" w14:textId="77777777" w:rsidTr="001029CB">
        <w:tc>
          <w:tcPr>
            <w:tcW w:w="6946" w:type="dxa"/>
          </w:tcPr>
          <w:p w14:paraId="5BF1AF6C" w14:textId="630C2CF4" w:rsidR="00414094" w:rsidRPr="001822D3" w:rsidRDefault="00414094" w:rsidP="00414094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  <w:tc>
          <w:tcPr>
            <w:tcW w:w="2079" w:type="dxa"/>
            <w:vMerge/>
          </w:tcPr>
          <w:p w14:paraId="61E3BC97" w14:textId="77777777" w:rsidR="00414094" w:rsidRPr="001822D3" w:rsidRDefault="00414094" w:rsidP="0041409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414094" w:rsidRPr="001822D3" w14:paraId="5FE36D3E" w14:textId="77777777" w:rsidTr="001029CB">
        <w:tc>
          <w:tcPr>
            <w:tcW w:w="6946" w:type="dxa"/>
          </w:tcPr>
          <w:p w14:paraId="71CD435F" w14:textId="652569C6" w:rsidR="00414094" w:rsidRPr="001822D3" w:rsidRDefault="00414094" w:rsidP="00414094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Código Aplicação - 001 - 001 - Recursos próprios</w:t>
            </w:r>
          </w:p>
        </w:tc>
        <w:tc>
          <w:tcPr>
            <w:tcW w:w="2079" w:type="dxa"/>
            <w:vMerge/>
          </w:tcPr>
          <w:p w14:paraId="6A9E8F11" w14:textId="77777777" w:rsidR="00414094" w:rsidRPr="001822D3" w:rsidRDefault="00414094" w:rsidP="0041409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414094" w:rsidRPr="001822D3" w14:paraId="7E13C88F" w14:textId="77777777" w:rsidTr="001029CB">
        <w:tc>
          <w:tcPr>
            <w:tcW w:w="6946" w:type="dxa"/>
          </w:tcPr>
          <w:p w14:paraId="2ABB397F" w14:textId="5A207C7A" w:rsidR="00414094" w:rsidRPr="001822D3" w:rsidRDefault="00414094" w:rsidP="00414094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Ficha: 263</w:t>
            </w:r>
          </w:p>
        </w:tc>
        <w:tc>
          <w:tcPr>
            <w:tcW w:w="2079" w:type="dxa"/>
            <w:vMerge/>
          </w:tcPr>
          <w:p w14:paraId="6B9995C6" w14:textId="77777777" w:rsidR="00414094" w:rsidRPr="001822D3" w:rsidRDefault="00414094" w:rsidP="0041409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414094" w:rsidRPr="001822D3" w14:paraId="30732B3A" w14:textId="77777777" w:rsidTr="00DD3A17">
        <w:tc>
          <w:tcPr>
            <w:tcW w:w="9025" w:type="dxa"/>
            <w:gridSpan w:val="2"/>
          </w:tcPr>
          <w:p w14:paraId="2C7C1D0C" w14:textId="77777777" w:rsidR="00414094" w:rsidRPr="001822D3" w:rsidRDefault="00414094" w:rsidP="0041409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414094" w:rsidRPr="001822D3" w14:paraId="7D067B53" w14:textId="77777777" w:rsidTr="001029CB">
        <w:tc>
          <w:tcPr>
            <w:tcW w:w="6946" w:type="dxa"/>
          </w:tcPr>
          <w:p w14:paraId="3023868D" w14:textId="051CD5A1" w:rsidR="00414094" w:rsidRPr="001822D3" w:rsidRDefault="00414094" w:rsidP="00414094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Funcional/Programática - 27.812.8090.2037.0000 – Manter a Secretaria de Esporte e Lazer.</w:t>
            </w:r>
          </w:p>
        </w:tc>
        <w:tc>
          <w:tcPr>
            <w:tcW w:w="2079" w:type="dxa"/>
            <w:vMerge w:val="restart"/>
          </w:tcPr>
          <w:p w14:paraId="020D0788" w14:textId="77777777" w:rsidR="00414094" w:rsidRPr="001822D3" w:rsidRDefault="00414094" w:rsidP="0041409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  <w:p w14:paraId="4F8295F4" w14:textId="77777777" w:rsidR="00414094" w:rsidRPr="001822D3" w:rsidRDefault="00414094" w:rsidP="0041409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  <w:p w14:paraId="513A2C28" w14:textId="77777777" w:rsidR="00414094" w:rsidRPr="001822D3" w:rsidRDefault="00414094" w:rsidP="0041409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  <w:p w14:paraId="5DED8B51" w14:textId="5FBF840F" w:rsidR="00414094" w:rsidRPr="001822D3" w:rsidRDefault="00414094" w:rsidP="00414094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R$ - 139.958,82</w:t>
            </w:r>
          </w:p>
        </w:tc>
      </w:tr>
      <w:tr w:rsidR="00414094" w:rsidRPr="001822D3" w14:paraId="3216667E" w14:textId="77777777" w:rsidTr="001029CB">
        <w:tc>
          <w:tcPr>
            <w:tcW w:w="6946" w:type="dxa"/>
          </w:tcPr>
          <w:p w14:paraId="189E526E" w14:textId="1DE6E30A" w:rsidR="00414094" w:rsidRPr="001822D3" w:rsidRDefault="00414094" w:rsidP="00414094">
            <w:pPr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</w:t>
            </w:r>
          </w:p>
        </w:tc>
        <w:tc>
          <w:tcPr>
            <w:tcW w:w="2079" w:type="dxa"/>
            <w:vMerge/>
          </w:tcPr>
          <w:p w14:paraId="0CCD111E" w14:textId="77777777" w:rsidR="00414094" w:rsidRPr="001822D3" w:rsidRDefault="00414094" w:rsidP="0041409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414094" w:rsidRPr="001822D3" w14:paraId="566C90B0" w14:textId="77777777" w:rsidTr="001029CB">
        <w:tc>
          <w:tcPr>
            <w:tcW w:w="6946" w:type="dxa"/>
          </w:tcPr>
          <w:p w14:paraId="13BE7E69" w14:textId="3DA0B99F" w:rsidR="00414094" w:rsidRPr="001822D3" w:rsidRDefault="00414094" w:rsidP="00414094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  <w:tc>
          <w:tcPr>
            <w:tcW w:w="2079" w:type="dxa"/>
            <w:vMerge/>
          </w:tcPr>
          <w:p w14:paraId="0E044F8D" w14:textId="77777777" w:rsidR="00414094" w:rsidRPr="001822D3" w:rsidRDefault="00414094" w:rsidP="0041409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414094" w:rsidRPr="001822D3" w14:paraId="6B2AED59" w14:textId="77777777" w:rsidTr="001029CB">
        <w:tc>
          <w:tcPr>
            <w:tcW w:w="6946" w:type="dxa"/>
          </w:tcPr>
          <w:p w14:paraId="7D7D7DCE" w14:textId="59FDCB12" w:rsidR="00414094" w:rsidRPr="001822D3" w:rsidRDefault="00414094" w:rsidP="00414094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Código Aplicação - 001 - 001 - Recursos próprios</w:t>
            </w:r>
          </w:p>
        </w:tc>
        <w:tc>
          <w:tcPr>
            <w:tcW w:w="2079" w:type="dxa"/>
            <w:vMerge/>
          </w:tcPr>
          <w:p w14:paraId="52503C6C" w14:textId="77777777" w:rsidR="00414094" w:rsidRPr="001822D3" w:rsidRDefault="00414094" w:rsidP="0041409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414094" w:rsidRPr="001822D3" w14:paraId="4258136A" w14:textId="77777777" w:rsidTr="001029CB">
        <w:tc>
          <w:tcPr>
            <w:tcW w:w="6946" w:type="dxa"/>
          </w:tcPr>
          <w:p w14:paraId="7CB62007" w14:textId="3D00AF0C" w:rsidR="00414094" w:rsidRPr="001822D3" w:rsidRDefault="00414094" w:rsidP="00414094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Fichas: 264/265/266/267/268/269/270/271/272/273</w:t>
            </w:r>
          </w:p>
        </w:tc>
        <w:tc>
          <w:tcPr>
            <w:tcW w:w="2079" w:type="dxa"/>
            <w:vMerge/>
          </w:tcPr>
          <w:p w14:paraId="71F79690" w14:textId="77777777" w:rsidR="00414094" w:rsidRPr="001822D3" w:rsidRDefault="00414094" w:rsidP="0041409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414094" w:rsidRPr="001822D3" w14:paraId="5F542ED7" w14:textId="77777777" w:rsidTr="00BC3A21">
        <w:tc>
          <w:tcPr>
            <w:tcW w:w="9025" w:type="dxa"/>
            <w:gridSpan w:val="2"/>
          </w:tcPr>
          <w:p w14:paraId="2DC0FA6F" w14:textId="77777777" w:rsidR="00414094" w:rsidRPr="001822D3" w:rsidRDefault="00414094" w:rsidP="0041409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414094" w:rsidRPr="001822D3" w14:paraId="5FD788AB" w14:textId="77777777" w:rsidTr="001029CB">
        <w:tc>
          <w:tcPr>
            <w:tcW w:w="6946" w:type="dxa"/>
          </w:tcPr>
          <w:p w14:paraId="4AD01691" w14:textId="38A242B6" w:rsidR="00414094" w:rsidRPr="001822D3" w:rsidRDefault="00414094" w:rsidP="001822D3">
            <w:pPr>
              <w:rPr>
                <w:rFonts w:ascii="Palatino Linotype" w:hAnsi="Palatino Linotype"/>
                <w:b/>
                <w:bCs/>
                <w:w w:val="105"/>
              </w:rPr>
            </w:pPr>
            <w:r w:rsidRPr="001822D3">
              <w:rPr>
                <w:rFonts w:ascii="Palatino Linotype" w:hAnsi="Palatino Linotype"/>
                <w:b/>
                <w:bCs/>
                <w:w w:val="105"/>
              </w:rPr>
              <w:t>TOTAL DA FUNÇÃO 27 – DESPORTO E LAZER</w:t>
            </w:r>
          </w:p>
        </w:tc>
        <w:tc>
          <w:tcPr>
            <w:tcW w:w="2079" w:type="dxa"/>
          </w:tcPr>
          <w:p w14:paraId="2BFE8F98" w14:textId="0989B735" w:rsidR="00414094" w:rsidRPr="001822D3" w:rsidRDefault="00414094" w:rsidP="001822D3">
            <w:pPr>
              <w:rPr>
                <w:rFonts w:ascii="Palatino Linotype" w:hAnsi="Palatino Linotype"/>
                <w:b/>
                <w:bCs/>
                <w:w w:val="105"/>
              </w:rPr>
            </w:pPr>
            <w:r w:rsidRPr="001822D3">
              <w:rPr>
                <w:rFonts w:ascii="Palatino Linotype" w:hAnsi="Palatino Linotype"/>
                <w:b/>
                <w:bCs/>
                <w:w w:val="105"/>
              </w:rPr>
              <w:t>R$ - 173.394,83</w:t>
            </w:r>
          </w:p>
        </w:tc>
      </w:tr>
      <w:tr w:rsidR="00414094" w:rsidRPr="001822D3" w14:paraId="6ACCBB4F" w14:textId="77777777" w:rsidTr="00AA2443">
        <w:tc>
          <w:tcPr>
            <w:tcW w:w="9025" w:type="dxa"/>
            <w:gridSpan w:val="2"/>
          </w:tcPr>
          <w:p w14:paraId="00702F21" w14:textId="041D0FF7" w:rsidR="00414094" w:rsidRPr="001822D3" w:rsidRDefault="00414094" w:rsidP="00414094">
            <w:pPr>
              <w:tabs>
                <w:tab w:val="left" w:pos="450"/>
              </w:tabs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ab/>
            </w:r>
          </w:p>
        </w:tc>
      </w:tr>
      <w:tr w:rsidR="00414094" w:rsidRPr="001822D3" w14:paraId="67524CEB" w14:textId="77777777" w:rsidTr="003812E6">
        <w:tc>
          <w:tcPr>
            <w:tcW w:w="9025" w:type="dxa"/>
            <w:gridSpan w:val="2"/>
            <w:shd w:val="clear" w:color="auto" w:fill="auto"/>
          </w:tcPr>
          <w:p w14:paraId="744A7408" w14:textId="104354D4" w:rsidR="00414094" w:rsidRPr="001822D3" w:rsidRDefault="00414094" w:rsidP="001822D3">
            <w:pPr>
              <w:jc w:val="center"/>
              <w:rPr>
                <w:rFonts w:ascii="Palatino Linotype" w:hAnsi="Palatino Linotype"/>
                <w:color w:val="262626" w:themeColor="text1" w:themeTint="D9"/>
                <w:w w:val="105"/>
              </w:rPr>
            </w:pPr>
            <w:r w:rsidRPr="001822D3">
              <w:rPr>
                <w:rFonts w:ascii="Palatino Linotype" w:hAnsi="Palatino Linotype"/>
                <w:w w:val="105"/>
              </w:rPr>
              <w:t>Órgão – 02.09.00 – Secretaria de Cultura e Turismo</w:t>
            </w:r>
          </w:p>
        </w:tc>
      </w:tr>
      <w:tr w:rsidR="00414094" w:rsidRPr="001822D3" w14:paraId="35B025D9" w14:textId="77777777" w:rsidTr="001E5289">
        <w:tc>
          <w:tcPr>
            <w:tcW w:w="9025" w:type="dxa"/>
            <w:gridSpan w:val="2"/>
          </w:tcPr>
          <w:p w14:paraId="70422C73" w14:textId="77777777" w:rsidR="00414094" w:rsidRPr="001822D3" w:rsidRDefault="00414094" w:rsidP="0041409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EA6327" w:rsidRPr="001822D3" w14:paraId="582BCB63" w14:textId="77777777" w:rsidTr="001029CB">
        <w:tc>
          <w:tcPr>
            <w:tcW w:w="6946" w:type="dxa"/>
          </w:tcPr>
          <w:p w14:paraId="465E0453" w14:textId="2A6BD9F7" w:rsidR="00EA6327" w:rsidRPr="001822D3" w:rsidRDefault="00EA6327" w:rsidP="00414094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Funcional/Programática -13.392.8050.1076.0000 - Adquirir Equipamentos e Material Permanente.</w:t>
            </w:r>
          </w:p>
        </w:tc>
        <w:tc>
          <w:tcPr>
            <w:tcW w:w="2079" w:type="dxa"/>
            <w:vMerge w:val="restart"/>
          </w:tcPr>
          <w:p w14:paraId="5B32E024" w14:textId="77777777" w:rsidR="00EA6327" w:rsidRPr="001822D3" w:rsidRDefault="00EA6327" w:rsidP="00EA6327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  <w:p w14:paraId="056C6FE4" w14:textId="77777777" w:rsidR="00EA6327" w:rsidRPr="001822D3" w:rsidRDefault="00EA6327" w:rsidP="00EA6327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  <w:p w14:paraId="1FD8B887" w14:textId="31222183" w:rsidR="00EA6327" w:rsidRPr="001822D3" w:rsidRDefault="00EA6327" w:rsidP="00EA6327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R$ - 5.000,00</w:t>
            </w:r>
          </w:p>
        </w:tc>
      </w:tr>
      <w:tr w:rsidR="00EA6327" w:rsidRPr="001822D3" w14:paraId="1C67ED01" w14:textId="77777777" w:rsidTr="001029CB">
        <w:tc>
          <w:tcPr>
            <w:tcW w:w="6946" w:type="dxa"/>
          </w:tcPr>
          <w:p w14:paraId="25859D02" w14:textId="52805325" w:rsidR="00EA6327" w:rsidRPr="001822D3" w:rsidRDefault="00EA6327" w:rsidP="00EA6327">
            <w:pPr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</w:t>
            </w:r>
          </w:p>
        </w:tc>
        <w:tc>
          <w:tcPr>
            <w:tcW w:w="2079" w:type="dxa"/>
            <w:vMerge/>
          </w:tcPr>
          <w:p w14:paraId="11E5151E" w14:textId="0A6FCA46" w:rsidR="00EA6327" w:rsidRPr="001822D3" w:rsidRDefault="00EA6327" w:rsidP="00EA6327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EA6327" w:rsidRPr="001822D3" w14:paraId="25466E5C" w14:textId="77777777" w:rsidTr="001029CB">
        <w:tc>
          <w:tcPr>
            <w:tcW w:w="6946" w:type="dxa"/>
          </w:tcPr>
          <w:p w14:paraId="1058129E" w14:textId="2002A0AA" w:rsidR="00EA6327" w:rsidRPr="001822D3" w:rsidRDefault="00EA6327" w:rsidP="00EA6327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  <w:tc>
          <w:tcPr>
            <w:tcW w:w="2079" w:type="dxa"/>
            <w:vMerge/>
          </w:tcPr>
          <w:p w14:paraId="1DCEE57B" w14:textId="18F6C6A0" w:rsidR="00EA6327" w:rsidRPr="001822D3" w:rsidRDefault="00EA6327" w:rsidP="00EA6327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EA6327" w:rsidRPr="001822D3" w14:paraId="1C965FFE" w14:textId="77777777" w:rsidTr="001029CB">
        <w:tc>
          <w:tcPr>
            <w:tcW w:w="6946" w:type="dxa"/>
          </w:tcPr>
          <w:p w14:paraId="36BAED42" w14:textId="1FDA54A7" w:rsidR="00EA6327" w:rsidRPr="001822D3" w:rsidRDefault="00EA6327" w:rsidP="00EA6327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Código Aplicação - 001 - 001 - Recursos próprios</w:t>
            </w:r>
          </w:p>
        </w:tc>
        <w:tc>
          <w:tcPr>
            <w:tcW w:w="2079" w:type="dxa"/>
            <w:vMerge/>
          </w:tcPr>
          <w:p w14:paraId="3C2CC535" w14:textId="64E64ACF" w:rsidR="00EA6327" w:rsidRPr="001822D3" w:rsidRDefault="00EA6327" w:rsidP="00EA6327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EA6327" w:rsidRPr="001822D3" w14:paraId="3909670E" w14:textId="77777777" w:rsidTr="001029CB">
        <w:tc>
          <w:tcPr>
            <w:tcW w:w="6946" w:type="dxa"/>
          </w:tcPr>
          <w:p w14:paraId="741F6160" w14:textId="0BB64CD3" w:rsidR="00EA6327" w:rsidRPr="001822D3" w:rsidRDefault="00EA6327" w:rsidP="00EA6327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Ficha: 299</w:t>
            </w:r>
          </w:p>
        </w:tc>
        <w:tc>
          <w:tcPr>
            <w:tcW w:w="2079" w:type="dxa"/>
            <w:vMerge/>
          </w:tcPr>
          <w:p w14:paraId="72E79343" w14:textId="1476804C" w:rsidR="00EA6327" w:rsidRPr="001822D3" w:rsidRDefault="00EA6327" w:rsidP="00EA6327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EA6327" w:rsidRPr="001822D3" w14:paraId="675B7BB1" w14:textId="77777777" w:rsidTr="00723F2C">
        <w:tc>
          <w:tcPr>
            <w:tcW w:w="9025" w:type="dxa"/>
            <w:gridSpan w:val="2"/>
          </w:tcPr>
          <w:p w14:paraId="7D169B94" w14:textId="77777777" w:rsidR="00EA6327" w:rsidRPr="001822D3" w:rsidRDefault="00EA6327" w:rsidP="00EA6327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EA6327" w:rsidRPr="001822D3" w14:paraId="63DC03ED" w14:textId="77777777" w:rsidTr="001029CB">
        <w:tc>
          <w:tcPr>
            <w:tcW w:w="6946" w:type="dxa"/>
          </w:tcPr>
          <w:p w14:paraId="197BECC8" w14:textId="3006A4B5" w:rsidR="00EA6327" w:rsidRPr="001822D3" w:rsidRDefault="00EA6327" w:rsidP="00EA6327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Funcional/Programática - 13.392.8050.2034.0000 – Despesas com Datas Comemorativas e Eventos</w:t>
            </w:r>
          </w:p>
        </w:tc>
        <w:tc>
          <w:tcPr>
            <w:tcW w:w="2079" w:type="dxa"/>
          </w:tcPr>
          <w:p w14:paraId="4237704D" w14:textId="5CA55544" w:rsidR="00EA6327" w:rsidRPr="001822D3" w:rsidRDefault="00EA6327" w:rsidP="00EA6327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R$ - 6.</w:t>
            </w:r>
            <w:r w:rsidR="00AA54EC" w:rsidRPr="001822D3">
              <w:rPr>
                <w:rFonts w:ascii="Palatino Linotype" w:hAnsi="Palatino Linotype" w:cs="Arial"/>
                <w:w w:val="105"/>
              </w:rPr>
              <w:t>514</w:t>
            </w:r>
            <w:r w:rsidRPr="001822D3">
              <w:rPr>
                <w:rFonts w:ascii="Palatino Linotype" w:hAnsi="Palatino Linotype" w:cs="Arial"/>
                <w:w w:val="105"/>
              </w:rPr>
              <w:t>,</w:t>
            </w:r>
            <w:r w:rsidR="00AA54EC" w:rsidRPr="001822D3">
              <w:rPr>
                <w:rFonts w:ascii="Palatino Linotype" w:hAnsi="Palatino Linotype" w:cs="Arial"/>
                <w:w w:val="105"/>
              </w:rPr>
              <w:t>76</w:t>
            </w:r>
          </w:p>
        </w:tc>
      </w:tr>
      <w:tr w:rsidR="00EA6327" w:rsidRPr="001822D3" w14:paraId="4157A467" w14:textId="77777777" w:rsidTr="001029CB">
        <w:tc>
          <w:tcPr>
            <w:tcW w:w="6946" w:type="dxa"/>
          </w:tcPr>
          <w:p w14:paraId="1231B3AE" w14:textId="66AB0C34" w:rsidR="00EA6327" w:rsidRPr="001822D3" w:rsidRDefault="00EA6327" w:rsidP="00EA6327">
            <w:pPr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</w:t>
            </w:r>
          </w:p>
        </w:tc>
        <w:tc>
          <w:tcPr>
            <w:tcW w:w="2079" w:type="dxa"/>
            <w:vMerge w:val="restart"/>
          </w:tcPr>
          <w:p w14:paraId="47E21B73" w14:textId="77777777" w:rsidR="00EA6327" w:rsidRPr="001822D3" w:rsidRDefault="00EA6327" w:rsidP="00EA6327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  <w:p w14:paraId="17C6D149" w14:textId="4843EBE2" w:rsidR="00EA6327" w:rsidRPr="001822D3" w:rsidRDefault="00EA6327" w:rsidP="00EA6327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R$ - 6.000,07</w:t>
            </w:r>
          </w:p>
        </w:tc>
      </w:tr>
      <w:tr w:rsidR="00EA6327" w:rsidRPr="001822D3" w14:paraId="5DE47605" w14:textId="77777777" w:rsidTr="001029CB">
        <w:tc>
          <w:tcPr>
            <w:tcW w:w="6946" w:type="dxa"/>
          </w:tcPr>
          <w:p w14:paraId="78A69D75" w14:textId="4B0026F1" w:rsidR="00EA6327" w:rsidRPr="001822D3" w:rsidRDefault="00EA6327" w:rsidP="00EA6327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  <w:tc>
          <w:tcPr>
            <w:tcW w:w="2079" w:type="dxa"/>
            <w:vMerge/>
          </w:tcPr>
          <w:p w14:paraId="2AF39694" w14:textId="77777777" w:rsidR="00EA6327" w:rsidRPr="001822D3" w:rsidRDefault="00EA6327" w:rsidP="00EA6327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EA6327" w:rsidRPr="001822D3" w14:paraId="02B9406A" w14:textId="77777777" w:rsidTr="001029CB">
        <w:tc>
          <w:tcPr>
            <w:tcW w:w="6946" w:type="dxa"/>
          </w:tcPr>
          <w:p w14:paraId="3DE81EAA" w14:textId="17E8D948" w:rsidR="00EA6327" w:rsidRPr="001822D3" w:rsidRDefault="00EA6327" w:rsidP="00EA6327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Código Aplicação - 001 - 001 - Recursos próprios</w:t>
            </w:r>
          </w:p>
        </w:tc>
        <w:tc>
          <w:tcPr>
            <w:tcW w:w="2079" w:type="dxa"/>
            <w:vMerge/>
          </w:tcPr>
          <w:p w14:paraId="0CED328F" w14:textId="77777777" w:rsidR="00EA6327" w:rsidRPr="001822D3" w:rsidRDefault="00EA6327" w:rsidP="00EA6327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EA6327" w:rsidRPr="001822D3" w14:paraId="506ECD95" w14:textId="77777777" w:rsidTr="001029CB">
        <w:tc>
          <w:tcPr>
            <w:tcW w:w="6946" w:type="dxa"/>
          </w:tcPr>
          <w:p w14:paraId="782A8ABD" w14:textId="3272D264" w:rsidR="00EA6327" w:rsidRPr="001822D3" w:rsidRDefault="00EA6327" w:rsidP="00EA6327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Ficha</w:t>
            </w:r>
            <w:r w:rsidR="00AA54EC" w:rsidRPr="001822D3">
              <w:rPr>
                <w:rFonts w:ascii="Palatino Linotype" w:hAnsi="Palatino Linotype" w:cs="Arial"/>
                <w:w w:val="105"/>
              </w:rPr>
              <w:t>s</w:t>
            </w:r>
            <w:r w:rsidRPr="001822D3">
              <w:rPr>
                <w:rFonts w:ascii="Palatino Linotype" w:hAnsi="Palatino Linotype" w:cs="Arial"/>
                <w:w w:val="105"/>
              </w:rPr>
              <w:t>: 300/301/302</w:t>
            </w:r>
          </w:p>
        </w:tc>
        <w:tc>
          <w:tcPr>
            <w:tcW w:w="2079" w:type="dxa"/>
            <w:vMerge/>
          </w:tcPr>
          <w:p w14:paraId="1319661B" w14:textId="77777777" w:rsidR="00EA6327" w:rsidRPr="001822D3" w:rsidRDefault="00EA6327" w:rsidP="00EA6327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AA54EC" w:rsidRPr="001822D3" w14:paraId="1CBB017F" w14:textId="77777777" w:rsidTr="001029CB">
        <w:tc>
          <w:tcPr>
            <w:tcW w:w="6946" w:type="dxa"/>
          </w:tcPr>
          <w:p w14:paraId="1D16352D" w14:textId="007865B3" w:rsidR="00AA54EC" w:rsidRPr="001822D3" w:rsidRDefault="00AA54EC" w:rsidP="00EA6327">
            <w:pPr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5.1.701</w:t>
            </w:r>
          </w:p>
        </w:tc>
        <w:tc>
          <w:tcPr>
            <w:tcW w:w="2079" w:type="dxa"/>
            <w:vMerge w:val="restart"/>
          </w:tcPr>
          <w:p w14:paraId="540B2418" w14:textId="77777777" w:rsidR="00AA54EC" w:rsidRPr="001822D3" w:rsidRDefault="00AA54EC" w:rsidP="00EA6327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  <w:p w14:paraId="74B99DD7" w14:textId="77777777" w:rsidR="00AA54EC" w:rsidRPr="001822D3" w:rsidRDefault="00AA54EC" w:rsidP="00EA6327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  <w:p w14:paraId="7802C135" w14:textId="4EAFCF08" w:rsidR="00AA54EC" w:rsidRPr="001822D3" w:rsidRDefault="00AA54EC" w:rsidP="00EA6327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R$ - 514,69</w:t>
            </w:r>
          </w:p>
        </w:tc>
      </w:tr>
      <w:tr w:rsidR="00AA54EC" w:rsidRPr="001822D3" w14:paraId="31DA5C73" w14:textId="77777777" w:rsidTr="001029CB">
        <w:tc>
          <w:tcPr>
            <w:tcW w:w="6946" w:type="dxa"/>
          </w:tcPr>
          <w:p w14:paraId="0A4F6272" w14:textId="616F223A" w:rsidR="00AA54EC" w:rsidRPr="001822D3" w:rsidRDefault="00AA54EC" w:rsidP="00EA6327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1.701 </w:t>
            </w:r>
          </w:p>
        </w:tc>
        <w:tc>
          <w:tcPr>
            <w:tcW w:w="2079" w:type="dxa"/>
            <w:vMerge/>
          </w:tcPr>
          <w:p w14:paraId="22805F72" w14:textId="77777777" w:rsidR="00AA54EC" w:rsidRPr="001822D3" w:rsidRDefault="00AA54EC" w:rsidP="00EA6327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AA54EC" w:rsidRPr="001822D3" w14:paraId="462B93A5" w14:textId="77777777" w:rsidTr="001029CB">
        <w:tc>
          <w:tcPr>
            <w:tcW w:w="6946" w:type="dxa"/>
          </w:tcPr>
          <w:p w14:paraId="2F6EEC63" w14:textId="182FBFE4" w:rsidR="00AA54EC" w:rsidRPr="001822D3" w:rsidRDefault="00AA54EC" w:rsidP="00EA6327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Código Aplicação - 110 - 301 - Recursos Convênios e </w:t>
            </w: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Prog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</w:t>
            </w:r>
          </w:p>
        </w:tc>
        <w:tc>
          <w:tcPr>
            <w:tcW w:w="2079" w:type="dxa"/>
            <w:vMerge/>
          </w:tcPr>
          <w:p w14:paraId="4D6F6968" w14:textId="77777777" w:rsidR="00AA54EC" w:rsidRPr="001822D3" w:rsidRDefault="00AA54EC" w:rsidP="00EA6327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AA54EC" w:rsidRPr="001822D3" w14:paraId="07A963A9" w14:textId="77777777" w:rsidTr="001029CB">
        <w:tc>
          <w:tcPr>
            <w:tcW w:w="6946" w:type="dxa"/>
          </w:tcPr>
          <w:p w14:paraId="67E9ADC8" w14:textId="24BD67F3" w:rsidR="00AA54EC" w:rsidRPr="001822D3" w:rsidRDefault="00AA54EC" w:rsidP="00EA6327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Ficha: /303</w:t>
            </w:r>
          </w:p>
        </w:tc>
        <w:tc>
          <w:tcPr>
            <w:tcW w:w="2079" w:type="dxa"/>
            <w:vMerge/>
          </w:tcPr>
          <w:p w14:paraId="0ABCCA4B" w14:textId="77777777" w:rsidR="00AA54EC" w:rsidRPr="001822D3" w:rsidRDefault="00AA54EC" w:rsidP="00EA6327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AA54EC" w:rsidRPr="001822D3" w14:paraId="1642449D" w14:textId="77777777" w:rsidTr="00CF66DF">
        <w:tc>
          <w:tcPr>
            <w:tcW w:w="9025" w:type="dxa"/>
            <w:gridSpan w:val="2"/>
          </w:tcPr>
          <w:p w14:paraId="53AC5B95" w14:textId="77777777" w:rsidR="00AA54EC" w:rsidRPr="001822D3" w:rsidRDefault="00AA54EC" w:rsidP="00EA6327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AA54EC" w:rsidRPr="001822D3" w14:paraId="54E6C662" w14:textId="77777777" w:rsidTr="001029CB">
        <w:tc>
          <w:tcPr>
            <w:tcW w:w="6946" w:type="dxa"/>
          </w:tcPr>
          <w:p w14:paraId="1DFF6A66" w14:textId="501595B6" w:rsidR="00AA54EC" w:rsidRPr="001822D3" w:rsidRDefault="00AA54EC" w:rsidP="00AA54EC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lastRenderedPageBreak/>
              <w:t>Funcional/Programática - 13.392.8050.2275.0000 – Manter as Atividades da Cultura.</w:t>
            </w:r>
          </w:p>
        </w:tc>
        <w:tc>
          <w:tcPr>
            <w:tcW w:w="2079" w:type="dxa"/>
            <w:vMerge w:val="restart"/>
          </w:tcPr>
          <w:p w14:paraId="72DD9E9E" w14:textId="77777777" w:rsidR="00AA54EC" w:rsidRPr="001822D3" w:rsidRDefault="00AA54EC" w:rsidP="00AA54EC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  <w:p w14:paraId="158192AA" w14:textId="77777777" w:rsidR="00AA54EC" w:rsidRPr="001822D3" w:rsidRDefault="00AA54EC" w:rsidP="00AA54EC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  <w:p w14:paraId="1B27F5FB" w14:textId="77777777" w:rsidR="00AA54EC" w:rsidRPr="001822D3" w:rsidRDefault="00AA54EC" w:rsidP="00AA54EC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  <w:p w14:paraId="6AA19BE6" w14:textId="26E43091" w:rsidR="00AA54EC" w:rsidRPr="001822D3" w:rsidRDefault="00AA54EC" w:rsidP="00AA54EC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R$ - 145.512,32</w:t>
            </w:r>
          </w:p>
        </w:tc>
      </w:tr>
      <w:tr w:rsidR="00AA54EC" w:rsidRPr="001822D3" w14:paraId="60D52013" w14:textId="77777777" w:rsidTr="001029CB">
        <w:tc>
          <w:tcPr>
            <w:tcW w:w="6946" w:type="dxa"/>
          </w:tcPr>
          <w:p w14:paraId="235F1C61" w14:textId="266A35CF" w:rsidR="00AA54EC" w:rsidRPr="001822D3" w:rsidRDefault="00AA54EC" w:rsidP="00AA54EC">
            <w:pPr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</w:t>
            </w:r>
          </w:p>
        </w:tc>
        <w:tc>
          <w:tcPr>
            <w:tcW w:w="2079" w:type="dxa"/>
            <w:vMerge/>
          </w:tcPr>
          <w:p w14:paraId="12D06C3D" w14:textId="77777777" w:rsidR="00AA54EC" w:rsidRPr="001822D3" w:rsidRDefault="00AA54EC" w:rsidP="00AA54EC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AA54EC" w:rsidRPr="001822D3" w14:paraId="196AA345" w14:textId="77777777" w:rsidTr="001029CB">
        <w:tc>
          <w:tcPr>
            <w:tcW w:w="6946" w:type="dxa"/>
          </w:tcPr>
          <w:p w14:paraId="2882F785" w14:textId="539F0F08" w:rsidR="00AA54EC" w:rsidRPr="001822D3" w:rsidRDefault="00AA54EC" w:rsidP="00AA54EC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  <w:tc>
          <w:tcPr>
            <w:tcW w:w="2079" w:type="dxa"/>
            <w:vMerge/>
          </w:tcPr>
          <w:p w14:paraId="435E72E5" w14:textId="77777777" w:rsidR="00AA54EC" w:rsidRPr="001822D3" w:rsidRDefault="00AA54EC" w:rsidP="00AA54EC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AA54EC" w:rsidRPr="001822D3" w14:paraId="39F42959" w14:textId="77777777" w:rsidTr="001029CB">
        <w:tc>
          <w:tcPr>
            <w:tcW w:w="6946" w:type="dxa"/>
          </w:tcPr>
          <w:p w14:paraId="71B2F8C6" w14:textId="66E31445" w:rsidR="00AA54EC" w:rsidRPr="001822D3" w:rsidRDefault="00AA54EC" w:rsidP="00AA54EC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Código Aplicação - 001 - 001 - Recursos próprios</w:t>
            </w:r>
          </w:p>
        </w:tc>
        <w:tc>
          <w:tcPr>
            <w:tcW w:w="2079" w:type="dxa"/>
            <w:vMerge/>
          </w:tcPr>
          <w:p w14:paraId="79FEAB07" w14:textId="77777777" w:rsidR="00AA54EC" w:rsidRPr="001822D3" w:rsidRDefault="00AA54EC" w:rsidP="00AA54EC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AA54EC" w:rsidRPr="001822D3" w14:paraId="0C3FBBDD" w14:textId="77777777" w:rsidTr="001029CB">
        <w:tc>
          <w:tcPr>
            <w:tcW w:w="6946" w:type="dxa"/>
          </w:tcPr>
          <w:p w14:paraId="1CD74307" w14:textId="2F93C189" w:rsidR="00AA54EC" w:rsidRPr="001822D3" w:rsidRDefault="00AA54EC" w:rsidP="00AA54EC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Fichas: 304/305/306/307/308/309/310/311/312/313/314/315/316</w:t>
            </w:r>
          </w:p>
        </w:tc>
        <w:tc>
          <w:tcPr>
            <w:tcW w:w="2079" w:type="dxa"/>
            <w:vMerge/>
          </w:tcPr>
          <w:p w14:paraId="09333332" w14:textId="77777777" w:rsidR="00AA54EC" w:rsidRPr="001822D3" w:rsidRDefault="00AA54EC" w:rsidP="00AA54EC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AA54EC" w:rsidRPr="001822D3" w14:paraId="27BD891D" w14:textId="77777777" w:rsidTr="00F82DA5">
        <w:tc>
          <w:tcPr>
            <w:tcW w:w="9025" w:type="dxa"/>
            <w:gridSpan w:val="2"/>
          </w:tcPr>
          <w:p w14:paraId="019E0F4C" w14:textId="77777777" w:rsidR="00AA54EC" w:rsidRPr="001822D3" w:rsidRDefault="00AA54EC" w:rsidP="00AA54EC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BB5D82" w:rsidRPr="001822D3" w14:paraId="574314A6" w14:textId="77777777" w:rsidTr="001029CB">
        <w:tc>
          <w:tcPr>
            <w:tcW w:w="6946" w:type="dxa"/>
          </w:tcPr>
          <w:p w14:paraId="5FBD478A" w14:textId="61C197CB" w:rsidR="00BB5D82" w:rsidRPr="001822D3" w:rsidRDefault="00BB5D82" w:rsidP="00BB5D82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Funcional/Programática - 13.392.8050.2243.0000 – Manter a Biblioteca Cultural do Município.</w:t>
            </w:r>
          </w:p>
        </w:tc>
        <w:tc>
          <w:tcPr>
            <w:tcW w:w="2079" w:type="dxa"/>
            <w:vMerge w:val="restart"/>
          </w:tcPr>
          <w:p w14:paraId="5A9BFC7B" w14:textId="77777777" w:rsidR="00BB5D82" w:rsidRPr="001822D3" w:rsidRDefault="00BB5D82" w:rsidP="00BB5D82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  <w:p w14:paraId="6E0BAF52" w14:textId="77777777" w:rsidR="00BB5D82" w:rsidRPr="001822D3" w:rsidRDefault="00BB5D82" w:rsidP="00BB5D82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  <w:p w14:paraId="7B6E731D" w14:textId="2D31E42F" w:rsidR="00BB5D82" w:rsidRPr="001822D3" w:rsidRDefault="00BB5D82" w:rsidP="00BB5D82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R$ - 6.604,38</w:t>
            </w:r>
          </w:p>
        </w:tc>
      </w:tr>
      <w:tr w:rsidR="00BB5D82" w:rsidRPr="001822D3" w14:paraId="2CC74C32" w14:textId="77777777" w:rsidTr="001029CB">
        <w:tc>
          <w:tcPr>
            <w:tcW w:w="6946" w:type="dxa"/>
          </w:tcPr>
          <w:p w14:paraId="06378E2D" w14:textId="415CA09C" w:rsidR="00BB5D82" w:rsidRPr="001822D3" w:rsidRDefault="00BB5D82" w:rsidP="00BB5D82">
            <w:pPr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</w:t>
            </w:r>
          </w:p>
        </w:tc>
        <w:tc>
          <w:tcPr>
            <w:tcW w:w="2079" w:type="dxa"/>
            <w:vMerge/>
          </w:tcPr>
          <w:p w14:paraId="1C561098" w14:textId="77777777" w:rsidR="00BB5D82" w:rsidRPr="001822D3" w:rsidRDefault="00BB5D82" w:rsidP="00BB5D82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BB5D82" w:rsidRPr="001822D3" w14:paraId="1E64BB4A" w14:textId="77777777" w:rsidTr="001029CB">
        <w:tc>
          <w:tcPr>
            <w:tcW w:w="6946" w:type="dxa"/>
          </w:tcPr>
          <w:p w14:paraId="52896D35" w14:textId="1971C93F" w:rsidR="00BB5D82" w:rsidRPr="001822D3" w:rsidRDefault="00BB5D82" w:rsidP="00BB5D82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  <w:tc>
          <w:tcPr>
            <w:tcW w:w="2079" w:type="dxa"/>
            <w:vMerge/>
          </w:tcPr>
          <w:p w14:paraId="7D2F65E3" w14:textId="77777777" w:rsidR="00BB5D82" w:rsidRPr="001822D3" w:rsidRDefault="00BB5D82" w:rsidP="00BB5D82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BB5D82" w:rsidRPr="001822D3" w14:paraId="3CFB8758" w14:textId="77777777" w:rsidTr="001029CB">
        <w:tc>
          <w:tcPr>
            <w:tcW w:w="6946" w:type="dxa"/>
          </w:tcPr>
          <w:p w14:paraId="003C2563" w14:textId="1884115D" w:rsidR="00BB5D82" w:rsidRPr="001822D3" w:rsidRDefault="00BB5D82" w:rsidP="00BB5D82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Código Aplicação - 001 - 001 - Recursos próprios</w:t>
            </w:r>
          </w:p>
        </w:tc>
        <w:tc>
          <w:tcPr>
            <w:tcW w:w="2079" w:type="dxa"/>
            <w:vMerge/>
          </w:tcPr>
          <w:p w14:paraId="1E730109" w14:textId="77777777" w:rsidR="00BB5D82" w:rsidRPr="001822D3" w:rsidRDefault="00BB5D82" w:rsidP="00BB5D82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BB5D82" w:rsidRPr="001822D3" w14:paraId="403D36F2" w14:textId="77777777" w:rsidTr="001029CB">
        <w:tc>
          <w:tcPr>
            <w:tcW w:w="6946" w:type="dxa"/>
          </w:tcPr>
          <w:p w14:paraId="43E9F251" w14:textId="44B01726" w:rsidR="00BB5D82" w:rsidRPr="001822D3" w:rsidRDefault="00BB5D82" w:rsidP="00BB5D82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Fichas: 318/319/320</w:t>
            </w:r>
          </w:p>
        </w:tc>
        <w:tc>
          <w:tcPr>
            <w:tcW w:w="2079" w:type="dxa"/>
            <w:vMerge/>
          </w:tcPr>
          <w:p w14:paraId="0101E1B9" w14:textId="77777777" w:rsidR="00BB5D82" w:rsidRPr="001822D3" w:rsidRDefault="00BB5D82" w:rsidP="00BB5D82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BB5D82" w:rsidRPr="001822D3" w14:paraId="46852A05" w14:textId="77777777" w:rsidTr="00EB5BC4">
        <w:tc>
          <w:tcPr>
            <w:tcW w:w="9025" w:type="dxa"/>
            <w:gridSpan w:val="2"/>
          </w:tcPr>
          <w:p w14:paraId="3DAD904A" w14:textId="77777777" w:rsidR="00BB5D82" w:rsidRPr="001822D3" w:rsidRDefault="00BB5D82" w:rsidP="00BB5D82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</w:tc>
      </w:tr>
      <w:tr w:rsidR="00BB5D82" w:rsidRPr="001822D3" w14:paraId="666675C2" w14:textId="77777777" w:rsidTr="001029CB">
        <w:tc>
          <w:tcPr>
            <w:tcW w:w="6946" w:type="dxa"/>
          </w:tcPr>
          <w:p w14:paraId="628B416A" w14:textId="0F0C990A" w:rsidR="00BB5D82" w:rsidRPr="001822D3" w:rsidRDefault="00BB5D82" w:rsidP="00BB5D82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 DA FUNÇÃO 13 – DESPORTO E LAZER</w:t>
            </w:r>
          </w:p>
        </w:tc>
        <w:tc>
          <w:tcPr>
            <w:tcW w:w="2079" w:type="dxa"/>
          </w:tcPr>
          <w:p w14:paraId="13595D8C" w14:textId="528BC975" w:rsidR="00BB5D82" w:rsidRPr="001822D3" w:rsidRDefault="00BB5D82" w:rsidP="00BB5D82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R$ - 163.631,46</w:t>
            </w:r>
          </w:p>
        </w:tc>
      </w:tr>
      <w:tr w:rsidR="00BB5D82" w:rsidRPr="001822D3" w14:paraId="5D2C2F47" w14:textId="77777777" w:rsidTr="00A42A6D">
        <w:tc>
          <w:tcPr>
            <w:tcW w:w="9025" w:type="dxa"/>
            <w:gridSpan w:val="2"/>
          </w:tcPr>
          <w:p w14:paraId="419A72A0" w14:textId="77777777" w:rsidR="00BB5D82" w:rsidRPr="001822D3" w:rsidRDefault="00BB5D82" w:rsidP="00BB5D82">
            <w:pPr>
              <w:jc w:val="right"/>
              <w:rPr>
                <w:rFonts w:ascii="Palatino Linotype" w:hAnsi="Palatino Linotype" w:cs="Arial"/>
                <w:color w:val="156082" w:themeColor="accent1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B5D82" w:rsidRPr="001822D3" w14:paraId="06DBF550" w14:textId="77777777" w:rsidTr="00CB2649">
        <w:tc>
          <w:tcPr>
            <w:tcW w:w="9025" w:type="dxa"/>
            <w:gridSpan w:val="2"/>
          </w:tcPr>
          <w:p w14:paraId="4D9C7908" w14:textId="65A5DAA4" w:rsidR="00BB5D82" w:rsidRPr="001822D3" w:rsidRDefault="00BB5D82" w:rsidP="001822D3">
            <w:pPr>
              <w:jc w:val="center"/>
              <w:rPr>
                <w:rFonts w:ascii="Palatino Linotype" w:hAnsi="Palatino Linotype"/>
              </w:rPr>
            </w:pPr>
            <w:r w:rsidRPr="001822D3">
              <w:rPr>
                <w:rFonts w:ascii="Palatino Linotype" w:hAnsi="Palatino Linotype"/>
              </w:rPr>
              <w:t>Órgão – 02.09.00 – Secretaria de Cultura e Turismo</w:t>
            </w:r>
          </w:p>
        </w:tc>
      </w:tr>
      <w:tr w:rsidR="00BB5D82" w:rsidRPr="001822D3" w14:paraId="04D4745D" w14:textId="77777777" w:rsidTr="00996467">
        <w:tc>
          <w:tcPr>
            <w:tcW w:w="9025" w:type="dxa"/>
            <w:gridSpan w:val="2"/>
          </w:tcPr>
          <w:p w14:paraId="71B9ED60" w14:textId="77777777" w:rsidR="00BB5D82" w:rsidRPr="001822D3" w:rsidRDefault="00BB5D82" w:rsidP="00BB5D82">
            <w:pPr>
              <w:jc w:val="right"/>
              <w:rPr>
                <w:rFonts w:ascii="Palatino Linotype" w:hAnsi="Palatino Linotype" w:cs="Arial"/>
                <w:color w:val="156082" w:themeColor="accent1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74574" w:rsidRPr="001822D3" w14:paraId="42AFD0D6" w14:textId="77777777" w:rsidTr="001029CB">
        <w:tc>
          <w:tcPr>
            <w:tcW w:w="6946" w:type="dxa"/>
          </w:tcPr>
          <w:p w14:paraId="0E8C496F" w14:textId="79FEBF93" w:rsidR="00C74574" w:rsidRPr="001822D3" w:rsidRDefault="00C74574" w:rsidP="00BB5D82">
            <w:pPr>
              <w:rPr>
                <w:rFonts w:ascii="Palatino Linotype" w:hAnsi="Palatino Linotype" w:cs="Arial"/>
                <w:color w:val="156082" w:themeColor="accent1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Funcional/Programática -23.695.8070.1022.0000 – Construir e Implantar a Infraestrutura do Turismo.</w:t>
            </w:r>
          </w:p>
        </w:tc>
        <w:tc>
          <w:tcPr>
            <w:tcW w:w="2079" w:type="dxa"/>
            <w:vMerge w:val="restart"/>
          </w:tcPr>
          <w:p w14:paraId="71DBB972" w14:textId="77777777" w:rsidR="00C74574" w:rsidRPr="001822D3" w:rsidRDefault="00C74574" w:rsidP="00BB5D82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  <w:p w14:paraId="0C7AECEA" w14:textId="77777777" w:rsidR="00C74574" w:rsidRPr="001822D3" w:rsidRDefault="00C74574" w:rsidP="00BB5D82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  <w:p w14:paraId="36E9CED0" w14:textId="15663138" w:rsidR="00C74574" w:rsidRPr="001822D3" w:rsidRDefault="00C74574" w:rsidP="00BB5D82">
            <w:pPr>
              <w:jc w:val="right"/>
              <w:rPr>
                <w:rFonts w:ascii="Palatino Linotype" w:hAnsi="Palatino Linotype" w:cs="Arial"/>
                <w:color w:val="156082" w:themeColor="accent1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R$ - 2.000,00</w:t>
            </w:r>
          </w:p>
        </w:tc>
      </w:tr>
      <w:tr w:rsidR="00C74574" w:rsidRPr="001822D3" w14:paraId="25FBBD6D" w14:textId="77777777" w:rsidTr="001029CB">
        <w:tc>
          <w:tcPr>
            <w:tcW w:w="6946" w:type="dxa"/>
          </w:tcPr>
          <w:p w14:paraId="5FE1D005" w14:textId="4092A62F" w:rsidR="00C74574" w:rsidRPr="001822D3" w:rsidRDefault="00C74574" w:rsidP="00BB5D82">
            <w:pPr>
              <w:rPr>
                <w:rFonts w:ascii="Palatino Linotype" w:hAnsi="Palatino Linotype" w:cs="Arial"/>
                <w:color w:val="156082" w:themeColor="accent1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</w:t>
            </w:r>
          </w:p>
        </w:tc>
        <w:tc>
          <w:tcPr>
            <w:tcW w:w="2079" w:type="dxa"/>
            <w:vMerge/>
          </w:tcPr>
          <w:p w14:paraId="74F63FD5" w14:textId="77777777" w:rsidR="00C74574" w:rsidRPr="001822D3" w:rsidRDefault="00C74574" w:rsidP="00BB5D82">
            <w:pPr>
              <w:jc w:val="right"/>
              <w:rPr>
                <w:rFonts w:ascii="Palatino Linotype" w:hAnsi="Palatino Linotype" w:cs="Arial"/>
                <w:color w:val="156082" w:themeColor="accent1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74574" w:rsidRPr="001822D3" w14:paraId="7B40560D" w14:textId="77777777" w:rsidTr="001029CB">
        <w:tc>
          <w:tcPr>
            <w:tcW w:w="6946" w:type="dxa"/>
          </w:tcPr>
          <w:p w14:paraId="7794C1DB" w14:textId="54FE38D5" w:rsidR="00C74574" w:rsidRPr="001822D3" w:rsidRDefault="00C74574" w:rsidP="00BB5D82">
            <w:pPr>
              <w:rPr>
                <w:rFonts w:ascii="Palatino Linotype" w:hAnsi="Palatino Linotype" w:cs="Arial"/>
                <w:color w:val="156082" w:themeColor="accent1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  <w:tc>
          <w:tcPr>
            <w:tcW w:w="2079" w:type="dxa"/>
            <w:vMerge/>
          </w:tcPr>
          <w:p w14:paraId="20DDE253" w14:textId="77777777" w:rsidR="00C74574" w:rsidRPr="001822D3" w:rsidRDefault="00C74574" w:rsidP="00BB5D82">
            <w:pPr>
              <w:jc w:val="right"/>
              <w:rPr>
                <w:rFonts w:ascii="Palatino Linotype" w:hAnsi="Palatino Linotype" w:cs="Arial"/>
                <w:color w:val="156082" w:themeColor="accent1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74574" w:rsidRPr="001822D3" w14:paraId="0A04DC99" w14:textId="77777777" w:rsidTr="001029CB">
        <w:tc>
          <w:tcPr>
            <w:tcW w:w="6946" w:type="dxa"/>
          </w:tcPr>
          <w:p w14:paraId="797559EB" w14:textId="37D72277" w:rsidR="00C74574" w:rsidRPr="001822D3" w:rsidRDefault="00C74574" w:rsidP="00BB5D82">
            <w:pPr>
              <w:rPr>
                <w:rFonts w:ascii="Palatino Linotype" w:hAnsi="Palatino Linotype" w:cs="Arial"/>
                <w:color w:val="156082" w:themeColor="accent1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Código Aplicação - 001 - 001 - Recursos próprios</w:t>
            </w:r>
          </w:p>
        </w:tc>
        <w:tc>
          <w:tcPr>
            <w:tcW w:w="2079" w:type="dxa"/>
            <w:vMerge/>
          </w:tcPr>
          <w:p w14:paraId="2607884E" w14:textId="77777777" w:rsidR="00C74574" w:rsidRPr="001822D3" w:rsidRDefault="00C74574" w:rsidP="00BB5D82">
            <w:pPr>
              <w:jc w:val="right"/>
              <w:rPr>
                <w:rFonts w:ascii="Palatino Linotype" w:hAnsi="Palatino Linotype" w:cs="Arial"/>
                <w:color w:val="156082" w:themeColor="accent1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74574" w:rsidRPr="001822D3" w14:paraId="68FD6D4C" w14:textId="77777777" w:rsidTr="001029CB">
        <w:tc>
          <w:tcPr>
            <w:tcW w:w="6946" w:type="dxa"/>
          </w:tcPr>
          <w:p w14:paraId="183A7BE4" w14:textId="645BE645" w:rsidR="00C74574" w:rsidRPr="001822D3" w:rsidRDefault="00C74574" w:rsidP="00BB5D82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Fichas: 322/323</w:t>
            </w:r>
          </w:p>
        </w:tc>
        <w:tc>
          <w:tcPr>
            <w:tcW w:w="2079" w:type="dxa"/>
            <w:vMerge/>
          </w:tcPr>
          <w:p w14:paraId="16AF9540" w14:textId="77777777" w:rsidR="00C74574" w:rsidRPr="001822D3" w:rsidRDefault="00C74574" w:rsidP="00BB5D82">
            <w:pPr>
              <w:jc w:val="right"/>
              <w:rPr>
                <w:rFonts w:ascii="Palatino Linotype" w:hAnsi="Palatino Linotype" w:cs="Arial"/>
                <w:color w:val="156082" w:themeColor="accent1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74574" w:rsidRPr="001822D3" w14:paraId="0F0C3D64" w14:textId="77777777" w:rsidTr="001029CB">
        <w:tc>
          <w:tcPr>
            <w:tcW w:w="6946" w:type="dxa"/>
          </w:tcPr>
          <w:p w14:paraId="6C9F9999" w14:textId="0BF0CEFE" w:rsidR="00C74574" w:rsidRPr="001822D3" w:rsidRDefault="00C74574" w:rsidP="00C74574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Funcional/Programática -23.695.8070.2162.0000 – Realizar o Festival de Praia.</w:t>
            </w:r>
          </w:p>
        </w:tc>
        <w:tc>
          <w:tcPr>
            <w:tcW w:w="2079" w:type="dxa"/>
            <w:vMerge w:val="restart"/>
          </w:tcPr>
          <w:p w14:paraId="122510C3" w14:textId="77777777" w:rsidR="00C74574" w:rsidRPr="001822D3" w:rsidRDefault="00C74574" w:rsidP="00C7457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  <w:p w14:paraId="41953AF2" w14:textId="77777777" w:rsidR="00C74574" w:rsidRPr="001822D3" w:rsidRDefault="00C74574" w:rsidP="00C7457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  <w:p w14:paraId="1D3AE165" w14:textId="77777777" w:rsidR="00C74574" w:rsidRPr="001822D3" w:rsidRDefault="00C74574" w:rsidP="00C7457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  <w:p w14:paraId="41D477FF" w14:textId="7DAAD1AD" w:rsidR="00C74574" w:rsidRPr="001822D3" w:rsidRDefault="00C74574" w:rsidP="00C74574">
            <w:pPr>
              <w:jc w:val="right"/>
              <w:rPr>
                <w:rFonts w:ascii="Palatino Linotype" w:hAnsi="Palatino Linotype" w:cs="Arial"/>
                <w:color w:val="156082" w:themeColor="accent1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R$ - 1.000,00</w:t>
            </w:r>
          </w:p>
        </w:tc>
      </w:tr>
      <w:tr w:rsidR="00C74574" w:rsidRPr="001822D3" w14:paraId="6EFE4A89" w14:textId="77777777" w:rsidTr="001029CB">
        <w:tc>
          <w:tcPr>
            <w:tcW w:w="6946" w:type="dxa"/>
          </w:tcPr>
          <w:p w14:paraId="3DE51EDD" w14:textId="0E486FAF" w:rsidR="00C74574" w:rsidRPr="001822D3" w:rsidRDefault="00C74574" w:rsidP="00C74574">
            <w:pPr>
              <w:rPr>
                <w:rFonts w:ascii="Palatino Linotype" w:hAnsi="Palatino Linotype" w:cs="Arial"/>
                <w:w w:val="105"/>
              </w:rPr>
            </w:pPr>
            <w:proofErr w:type="spellStart"/>
            <w:r w:rsidRPr="001822D3">
              <w:rPr>
                <w:rFonts w:ascii="Palatino Linotype" w:hAnsi="Palatino Linotype" w:cs="Arial"/>
                <w:w w:val="105"/>
              </w:rPr>
              <w:t>Foncod</w:t>
            </w:r>
            <w:proofErr w:type="spellEnd"/>
            <w:r w:rsidRPr="001822D3">
              <w:rPr>
                <w:rFonts w:ascii="Palatino Linotype" w:hAnsi="Palatino Linotype" w:cs="Arial"/>
                <w:w w:val="105"/>
              </w:rPr>
              <w:t>. – 1.1.500</w:t>
            </w:r>
          </w:p>
        </w:tc>
        <w:tc>
          <w:tcPr>
            <w:tcW w:w="2079" w:type="dxa"/>
            <w:vMerge/>
          </w:tcPr>
          <w:p w14:paraId="19DDD9EE" w14:textId="77777777" w:rsidR="00C74574" w:rsidRPr="001822D3" w:rsidRDefault="00C74574" w:rsidP="00C74574">
            <w:pPr>
              <w:jc w:val="right"/>
              <w:rPr>
                <w:rFonts w:ascii="Palatino Linotype" w:hAnsi="Palatino Linotype" w:cs="Arial"/>
                <w:color w:val="156082" w:themeColor="accent1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74574" w:rsidRPr="001822D3" w14:paraId="745A00EC" w14:textId="77777777" w:rsidTr="001029CB">
        <w:tc>
          <w:tcPr>
            <w:tcW w:w="6946" w:type="dxa"/>
          </w:tcPr>
          <w:p w14:paraId="63A94A07" w14:textId="0BF13D6E" w:rsidR="00C74574" w:rsidRPr="001822D3" w:rsidRDefault="00C74574" w:rsidP="00C74574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 xml:space="preserve">Fonte Recurso – STN – 1.500 </w:t>
            </w:r>
          </w:p>
        </w:tc>
        <w:tc>
          <w:tcPr>
            <w:tcW w:w="2079" w:type="dxa"/>
            <w:vMerge/>
          </w:tcPr>
          <w:p w14:paraId="7089DFC2" w14:textId="77777777" w:rsidR="00C74574" w:rsidRPr="001822D3" w:rsidRDefault="00C74574" w:rsidP="00C74574">
            <w:pPr>
              <w:jc w:val="right"/>
              <w:rPr>
                <w:rFonts w:ascii="Palatino Linotype" w:hAnsi="Palatino Linotype" w:cs="Arial"/>
                <w:color w:val="156082" w:themeColor="accent1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74574" w:rsidRPr="001822D3" w14:paraId="60DF28B0" w14:textId="77777777" w:rsidTr="001029CB">
        <w:tc>
          <w:tcPr>
            <w:tcW w:w="6946" w:type="dxa"/>
          </w:tcPr>
          <w:p w14:paraId="4E46837C" w14:textId="40CE68EC" w:rsidR="00C74574" w:rsidRPr="001822D3" w:rsidRDefault="00C74574" w:rsidP="00C74574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Código Aplicação - 001 - 001 - Recursos próprios</w:t>
            </w:r>
          </w:p>
        </w:tc>
        <w:tc>
          <w:tcPr>
            <w:tcW w:w="2079" w:type="dxa"/>
            <w:vMerge/>
          </w:tcPr>
          <w:p w14:paraId="022F04FE" w14:textId="77777777" w:rsidR="00C74574" w:rsidRPr="001822D3" w:rsidRDefault="00C74574" w:rsidP="00C74574">
            <w:pPr>
              <w:jc w:val="right"/>
              <w:rPr>
                <w:rFonts w:ascii="Palatino Linotype" w:hAnsi="Palatino Linotype" w:cs="Arial"/>
                <w:color w:val="156082" w:themeColor="accent1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74574" w:rsidRPr="001822D3" w14:paraId="2957941C" w14:textId="77777777" w:rsidTr="001029CB">
        <w:tc>
          <w:tcPr>
            <w:tcW w:w="6946" w:type="dxa"/>
          </w:tcPr>
          <w:p w14:paraId="49316265" w14:textId="0D545CB8" w:rsidR="00C74574" w:rsidRPr="001822D3" w:rsidRDefault="00C74574" w:rsidP="00C74574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</w:rPr>
              <w:t>Ficha: 324</w:t>
            </w:r>
          </w:p>
        </w:tc>
        <w:tc>
          <w:tcPr>
            <w:tcW w:w="2079" w:type="dxa"/>
            <w:vMerge/>
          </w:tcPr>
          <w:p w14:paraId="0698A751" w14:textId="77777777" w:rsidR="00C74574" w:rsidRPr="001822D3" w:rsidRDefault="00C74574" w:rsidP="00C74574">
            <w:pPr>
              <w:jc w:val="right"/>
              <w:rPr>
                <w:rFonts w:ascii="Palatino Linotype" w:hAnsi="Palatino Linotype" w:cs="Arial"/>
                <w:color w:val="156082" w:themeColor="accent1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74574" w:rsidRPr="001822D3" w14:paraId="6495D33D" w14:textId="77777777" w:rsidTr="008C7C4A">
        <w:tc>
          <w:tcPr>
            <w:tcW w:w="9025" w:type="dxa"/>
            <w:gridSpan w:val="2"/>
          </w:tcPr>
          <w:p w14:paraId="381A50AD" w14:textId="77777777" w:rsidR="00C74574" w:rsidRPr="001822D3" w:rsidRDefault="00C74574" w:rsidP="00C74574">
            <w:pPr>
              <w:jc w:val="right"/>
              <w:rPr>
                <w:rFonts w:ascii="Palatino Linotype" w:hAnsi="Palatino Linotype" w:cs="Arial"/>
                <w:color w:val="156082" w:themeColor="accent1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74574" w:rsidRPr="001822D3" w14:paraId="1EFCF053" w14:textId="77777777" w:rsidTr="001029CB">
        <w:tc>
          <w:tcPr>
            <w:tcW w:w="6946" w:type="dxa"/>
          </w:tcPr>
          <w:p w14:paraId="782D83B5" w14:textId="3365A580" w:rsidR="00C74574" w:rsidRPr="001822D3" w:rsidRDefault="00C74574" w:rsidP="00C74574">
            <w:pPr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TOTAL DA FUNÇÃO 23 – COMÉRCIO E SERVIÇOS</w:t>
            </w:r>
          </w:p>
        </w:tc>
        <w:tc>
          <w:tcPr>
            <w:tcW w:w="2079" w:type="dxa"/>
          </w:tcPr>
          <w:p w14:paraId="0522B16A" w14:textId="05C7874A" w:rsidR="00C74574" w:rsidRPr="001822D3" w:rsidRDefault="00C74574" w:rsidP="00C74574">
            <w:pPr>
              <w:jc w:val="right"/>
              <w:rPr>
                <w:rFonts w:ascii="Palatino Linotype" w:hAnsi="Palatino Linotype" w:cs="Arial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22D3">
              <w:rPr>
                <w:rFonts w:ascii="Palatino Linotype" w:hAnsi="Palatino Linotype" w:cs="Arial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R$ - 3.000,00</w:t>
            </w:r>
          </w:p>
        </w:tc>
      </w:tr>
      <w:tr w:rsidR="00C74574" w:rsidRPr="001822D3" w14:paraId="5BC38D71" w14:textId="77777777" w:rsidTr="002E3FC2">
        <w:trPr>
          <w:trHeight w:val="156"/>
        </w:trPr>
        <w:tc>
          <w:tcPr>
            <w:tcW w:w="9025" w:type="dxa"/>
            <w:gridSpan w:val="2"/>
          </w:tcPr>
          <w:p w14:paraId="5833F179" w14:textId="77777777" w:rsidR="00C74574" w:rsidRPr="001822D3" w:rsidRDefault="00C74574" w:rsidP="00C74574">
            <w:pPr>
              <w:jc w:val="right"/>
              <w:rPr>
                <w:rFonts w:ascii="Palatino Linotype" w:hAnsi="Palatino Linotype" w:cs="Arial"/>
                <w:color w:val="156082" w:themeColor="accent1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74574" w:rsidRPr="001822D3" w14:paraId="278CE7D4" w14:textId="77777777" w:rsidTr="001029CB">
        <w:tc>
          <w:tcPr>
            <w:tcW w:w="6946" w:type="dxa"/>
          </w:tcPr>
          <w:p w14:paraId="007DB43C" w14:textId="5680A643" w:rsidR="00C74574" w:rsidRPr="001822D3" w:rsidRDefault="00C74574" w:rsidP="00C74574">
            <w:pPr>
              <w:rPr>
                <w:rFonts w:ascii="Palatino Linotype" w:hAnsi="Palatino Linotype" w:cs="Arial"/>
                <w:color w:val="156082" w:themeColor="accent1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22D3">
              <w:rPr>
                <w:rFonts w:ascii="Palatino Linotype" w:hAnsi="Palatino Linotype" w:cs="Arial"/>
                <w:b/>
                <w:bCs/>
                <w:w w:val="105"/>
              </w:rPr>
              <w:t>TOTAL DA ANULAÇÃO PARA COBERTURA DAS DOTAÇÕES DA SECRETARIA MUNICIPAL DE ESPORTE, CULTURA, LAZER E TURISMO</w:t>
            </w:r>
          </w:p>
        </w:tc>
        <w:tc>
          <w:tcPr>
            <w:tcW w:w="2079" w:type="dxa"/>
          </w:tcPr>
          <w:p w14:paraId="4F6631F9" w14:textId="77777777" w:rsidR="002E3FC2" w:rsidRPr="001822D3" w:rsidRDefault="002E3FC2" w:rsidP="00C74574">
            <w:pPr>
              <w:jc w:val="right"/>
              <w:rPr>
                <w:rFonts w:ascii="Palatino Linotype" w:hAnsi="Palatino Linotype" w:cs="Arial"/>
                <w:w w:val="105"/>
              </w:rPr>
            </w:pPr>
          </w:p>
          <w:p w14:paraId="71781A11" w14:textId="71972B54" w:rsidR="00C74574" w:rsidRPr="001822D3" w:rsidRDefault="002E3FC2" w:rsidP="00C74574">
            <w:pPr>
              <w:jc w:val="right"/>
              <w:rPr>
                <w:rFonts w:ascii="Palatino Linotype" w:hAnsi="Palatino Linotype" w:cs="Arial"/>
                <w:b/>
                <w:bCs/>
                <w:color w:val="156082" w:themeColor="accent1"/>
                <w:w w:val="105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22D3">
              <w:rPr>
                <w:rFonts w:ascii="Palatino Linotype" w:hAnsi="Palatino Linotype" w:cs="Arial"/>
                <w:b/>
                <w:bCs/>
                <w:w w:val="105"/>
              </w:rPr>
              <w:t>R$ - 340.026,29</w:t>
            </w:r>
          </w:p>
        </w:tc>
      </w:tr>
      <w:tr w:rsidR="002E3FC2" w:rsidRPr="001822D3" w14:paraId="6A782B47" w14:textId="77777777" w:rsidTr="0065767A">
        <w:tc>
          <w:tcPr>
            <w:tcW w:w="9025" w:type="dxa"/>
            <w:gridSpan w:val="2"/>
          </w:tcPr>
          <w:p w14:paraId="3F6A4224" w14:textId="77777777" w:rsidR="002E3FC2" w:rsidRPr="001822D3" w:rsidRDefault="002E3FC2" w:rsidP="00C74574">
            <w:pPr>
              <w:jc w:val="right"/>
              <w:rPr>
                <w:rFonts w:ascii="Palatino Linotype" w:hAnsi="Palatino Linotype" w:cs="Arial"/>
                <w:w w:val="105"/>
                <w:highlight w:val="cyan"/>
              </w:rPr>
            </w:pPr>
          </w:p>
        </w:tc>
      </w:tr>
      <w:tr w:rsidR="002E3FC2" w:rsidRPr="001822D3" w14:paraId="1A7BA9AB" w14:textId="77777777" w:rsidTr="001029CB">
        <w:tc>
          <w:tcPr>
            <w:tcW w:w="6946" w:type="dxa"/>
          </w:tcPr>
          <w:p w14:paraId="20A50100" w14:textId="77777777" w:rsidR="002E3FC2" w:rsidRPr="001822D3" w:rsidRDefault="002E3FC2" w:rsidP="002E3FC2">
            <w:pPr>
              <w:rPr>
                <w:rFonts w:ascii="Palatino Linotype" w:hAnsi="Palatino Linotype" w:cs="Arial"/>
                <w:b/>
                <w:w w:val="105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14:paraId="6C6DEB49" w14:textId="2071B1E2" w:rsidR="002E3FC2" w:rsidRPr="001822D3" w:rsidRDefault="002E3FC2" w:rsidP="002E3FC2">
            <w:pPr>
              <w:rPr>
                <w:rFonts w:ascii="Palatino Linotype" w:hAnsi="Palatino Linotype" w:cs="Arial"/>
                <w:b/>
                <w:bCs/>
                <w:w w:val="105"/>
              </w:rPr>
            </w:pPr>
            <w:r w:rsidRPr="001822D3">
              <w:rPr>
                <w:rFonts w:ascii="Palatino Linotype" w:hAnsi="Palatino Linotype" w:cs="Arial"/>
                <w:b/>
                <w:w w:val="105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lastRenderedPageBreak/>
              <w:t>TOTAL DAS ANULAÇÕES</w:t>
            </w:r>
          </w:p>
        </w:tc>
        <w:tc>
          <w:tcPr>
            <w:tcW w:w="2079" w:type="dxa"/>
          </w:tcPr>
          <w:p w14:paraId="05A9D233" w14:textId="77777777" w:rsidR="002E3FC2" w:rsidRPr="001822D3" w:rsidRDefault="002E3FC2" w:rsidP="002E3FC2">
            <w:pPr>
              <w:jc w:val="right"/>
              <w:rPr>
                <w:rFonts w:ascii="Palatino Linotype" w:hAnsi="Palatino Linotype" w:cs="Arial"/>
                <w:b/>
                <w:w w:val="105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14:paraId="4FE83665" w14:textId="5EF1AAB1" w:rsidR="002E3FC2" w:rsidRPr="001822D3" w:rsidRDefault="002E3FC2" w:rsidP="002E3FC2">
            <w:pPr>
              <w:jc w:val="right"/>
              <w:rPr>
                <w:rFonts w:ascii="Palatino Linotype" w:hAnsi="Palatino Linotype" w:cs="Arial"/>
                <w:w w:val="105"/>
              </w:rPr>
            </w:pPr>
            <w:r w:rsidRPr="001822D3">
              <w:rPr>
                <w:rFonts w:ascii="Palatino Linotype" w:hAnsi="Palatino Linotype" w:cs="Arial"/>
                <w:b/>
                <w:bCs/>
                <w:w w:val="105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lastRenderedPageBreak/>
              <w:t>636.026,29</w:t>
            </w:r>
          </w:p>
        </w:tc>
      </w:tr>
    </w:tbl>
    <w:p w14:paraId="55232FDC" w14:textId="77777777" w:rsidR="001A164F" w:rsidRPr="001822D3" w:rsidRDefault="001A164F" w:rsidP="001A164F">
      <w:pPr>
        <w:rPr>
          <w:rFonts w:ascii="Palatino Linotype" w:hAnsi="Palatino Linotype" w:cs="Arial"/>
        </w:rPr>
      </w:pPr>
    </w:p>
    <w:p w14:paraId="41EFF65F" w14:textId="77777777" w:rsidR="001A164F" w:rsidRPr="001822D3" w:rsidRDefault="001A164F" w:rsidP="001A164F">
      <w:pPr>
        <w:rPr>
          <w:rFonts w:ascii="Palatino Linotype" w:hAnsi="Palatino Linotype" w:cs="Arial"/>
        </w:rPr>
      </w:pPr>
    </w:p>
    <w:p w14:paraId="2541A5FA" w14:textId="714357CE" w:rsidR="001822D3" w:rsidRDefault="001A164F" w:rsidP="00106DED">
      <w:pPr>
        <w:spacing w:line="360" w:lineRule="auto"/>
        <w:jc w:val="both"/>
        <w:rPr>
          <w:rFonts w:ascii="Palatino Linotype" w:hAnsi="Palatino Linotype" w:cs="Arial"/>
        </w:rPr>
      </w:pPr>
      <w:r w:rsidRPr="001822D3">
        <w:rPr>
          <w:rFonts w:ascii="Palatino Linotype" w:hAnsi="Palatino Linotype" w:cs="Arial"/>
        </w:rPr>
        <w:t>Art. 3º Fica incluída no Anexo de Programa e Metas de Governo da Lei n° 844 de 07 de outubro de 2021(</w:t>
      </w:r>
      <w:r w:rsidR="001822D3" w:rsidRPr="001822D3">
        <w:rPr>
          <w:rFonts w:ascii="Palatino Linotype" w:hAnsi="Palatino Linotype" w:cs="Arial"/>
        </w:rPr>
        <w:t xml:space="preserve">plano plurianual </w:t>
      </w:r>
      <w:r w:rsidRPr="001822D3">
        <w:rPr>
          <w:rFonts w:ascii="Palatino Linotype" w:hAnsi="Palatino Linotype" w:cs="Arial"/>
        </w:rPr>
        <w:t>2022 – 2025) e no Anexo de Metas e Ações para o exercício</w:t>
      </w:r>
      <w:r w:rsidR="001264BD" w:rsidRPr="001822D3">
        <w:rPr>
          <w:rFonts w:ascii="Palatino Linotype" w:hAnsi="Palatino Linotype" w:cs="Arial"/>
        </w:rPr>
        <w:t xml:space="preserve"> vigente</w:t>
      </w:r>
      <w:r w:rsidRPr="001822D3">
        <w:rPr>
          <w:rFonts w:ascii="Palatino Linotype" w:hAnsi="Palatino Linotype" w:cs="Arial"/>
        </w:rPr>
        <w:t xml:space="preserve"> </w:t>
      </w:r>
      <w:r w:rsidR="001264BD" w:rsidRPr="001822D3">
        <w:rPr>
          <w:rFonts w:ascii="Palatino Linotype" w:hAnsi="Palatino Linotype" w:cs="Arial"/>
        </w:rPr>
        <w:t>n</w:t>
      </w:r>
      <w:r w:rsidRPr="001822D3">
        <w:rPr>
          <w:rFonts w:ascii="Palatino Linotype" w:hAnsi="Palatino Linotype" w:cs="Arial"/>
        </w:rPr>
        <w:t>a Lei nº 9</w:t>
      </w:r>
      <w:r w:rsidR="00881666" w:rsidRPr="001822D3">
        <w:rPr>
          <w:rFonts w:ascii="Palatino Linotype" w:hAnsi="Palatino Linotype" w:cs="Arial"/>
        </w:rPr>
        <w:t>55</w:t>
      </w:r>
      <w:r w:rsidRPr="001822D3">
        <w:rPr>
          <w:rFonts w:ascii="Palatino Linotype" w:hAnsi="Palatino Linotype" w:cs="Arial"/>
        </w:rPr>
        <w:t xml:space="preserve"> de </w:t>
      </w:r>
      <w:r w:rsidR="00881666" w:rsidRPr="001822D3">
        <w:rPr>
          <w:rFonts w:ascii="Palatino Linotype" w:hAnsi="Palatino Linotype" w:cs="Arial"/>
        </w:rPr>
        <w:t>26</w:t>
      </w:r>
      <w:r w:rsidRPr="001822D3">
        <w:rPr>
          <w:rFonts w:ascii="Palatino Linotype" w:hAnsi="Palatino Linotype" w:cs="Arial"/>
        </w:rPr>
        <w:t xml:space="preserve"> de </w:t>
      </w:r>
      <w:r w:rsidR="001822D3" w:rsidRPr="001822D3">
        <w:rPr>
          <w:rFonts w:ascii="Palatino Linotype" w:hAnsi="Palatino Linotype" w:cs="Arial"/>
        </w:rPr>
        <w:t>junho</w:t>
      </w:r>
      <w:r w:rsidRPr="001822D3">
        <w:rPr>
          <w:rFonts w:ascii="Palatino Linotype" w:hAnsi="Palatino Linotype" w:cs="Arial"/>
        </w:rPr>
        <w:t xml:space="preserve"> de 202</w:t>
      </w:r>
      <w:r w:rsidR="00881666" w:rsidRPr="001822D3">
        <w:rPr>
          <w:rFonts w:ascii="Palatino Linotype" w:hAnsi="Palatino Linotype" w:cs="Arial"/>
        </w:rPr>
        <w:t>4</w:t>
      </w:r>
      <w:r w:rsidRPr="001822D3">
        <w:rPr>
          <w:rFonts w:ascii="Palatino Linotype" w:hAnsi="Palatino Linotype" w:cs="Arial"/>
        </w:rPr>
        <w:t xml:space="preserve"> (</w:t>
      </w:r>
      <w:r w:rsidR="001822D3" w:rsidRPr="001822D3">
        <w:rPr>
          <w:rFonts w:ascii="Palatino Linotype" w:hAnsi="Palatino Linotype" w:cs="Arial"/>
        </w:rPr>
        <w:t xml:space="preserve">lei de diretrizes orçamentárias </w:t>
      </w:r>
      <w:r w:rsidRPr="001822D3">
        <w:rPr>
          <w:rFonts w:ascii="Palatino Linotype" w:hAnsi="Palatino Linotype" w:cs="Arial"/>
        </w:rPr>
        <w:t>202</w:t>
      </w:r>
      <w:r w:rsidR="00881666" w:rsidRPr="001822D3">
        <w:rPr>
          <w:rFonts w:ascii="Palatino Linotype" w:hAnsi="Palatino Linotype" w:cs="Arial"/>
        </w:rPr>
        <w:t>5</w:t>
      </w:r>
      <w:r w:rsidRPr="001822D3">
        <w:rPr>
          <w:rFonts w:ascii="Palatino Linotype" w:hAnsi="Palatino Linotype" w:cs="Arial"/>
        </w:rPr>
        <w:t>).</w:t>
      </w:r>
    </w:p>
    <w:p w14:paraId="4A42FCC8" w14:textId="5AA37187" w:rsidR="001822D3" w:rsidRDefault="001A164F" w:rsidP="00106DED">
      <w:pPr>
        <w:spacing w:line="360" w:lineRule="auto"/>
        <w:jc w:val="both"/>
        <w:rPr>
          <w:rFonts w:ascii="Palatino Linotype" w:hAnsi="Palatino Linotype" w:cs="Arial"/>
        </w:rPr>
      </w:pPr>
      <w:r w:rsidRPr="001822D3">
        <w:rPr>
          <w:rFonts w:ascii="Palatino Linotype" w:hAnsi="Palatino Linotype" w:cs="Arial"/>
        </w:rPr>
        <w:t>Art. 4º Fica autorizado o Poder Executivo ajustar as ações</w:t>
      </w:r>
      <w:r w:rsidR="00793343" w:rsidRPr="001822D3">
        <w:rPr>
          <w:rFonts w:ascii="Palatino Linotype" w:hAnsi="Palatino Linotype" w:cs="Arial"/>
        </w:rPr>
        <w:t xml:space="preserve"> </w:t>
      </w:r>
      <w:r w:rsidRPr="001822D3">
        <w:rPr>
          <w:rFonts w:ascii="Palatino Linotype" w:hAnsi="Palatino Linotype" w:cs="Arial"/>
        </w:rPr>
        <w:t>do PPA</w:t>
      </w:r>
      <w:r w:rsidR="00793343" w:rsidRPr="001822D3">
        <w:rPr>
          <w:rFonts w:ascii="Palatino Linotype" w:hAnsi="Palatino Linotype" w:cs="Arial"/>
        </w:rPr>
        <w:t xml:space="preserve"> </w:t>
      </w:r>
      <w:r w:rsidRPr="001822D3">
        <w:rPr>
          <w:rFonts w:ascii="Palatino Linotype" w:hAnsi="Palatino Linotype" w:cs="Arial"/>
        </w:rPr>
        <w:t>(</w:t>
      </w:r>
      <w:r w:rsidR="001822D3" w:rsidRPr="001822D3">
        <w:rPr>
          <w:rFonts w:ascii="Palatino Linotype" w:hAnsi="Palatino Linotype" w:cs="Arial"/>
        </w:rPr>
        <w:t xml:space="preserve">plano plurianual </w:t>
      </w:r>
      <w:r w:rsidRPr="001822D3">
        <w:rPr>
          <w:rFonts w:ascii="Palatino Linotype" w:hAnsi="Palatino Linotype" w:cs="Arial"/>
        </w:rPr>
        <w:t>2022 – 2025) e da LDO (</w:t>
      </w:r>
      <w:r w:rsidR="001822D3" w:rsidRPr="001822D3">
        <w:rPr>
          <w:rFonts w:ascii="Palatino Linotype" w:hAnsi="Palatino Linotype" w:cs="Arial"/>
        </w:rPr>
        <w:t xml:space="preserve">lei de diretrizes orçamentárias </w:t>
      </w:r>
      <w:r w:rsidRPr="001822D3">
        <w:rPr>
          <w:rFonts w:ascii="Palatino Linotype" w:hAnsi="Palatino Linotype" w:cs="Arial"/>
        </w:rPr>
        <w:t>202</w:t>
      </w:r>
      <w:r w:rsidR="002E3FC2" w:rsidRPr="001822D3">
        <w:rPr>
          <w:rFonts w:ascii="Palatino Linotype" w:hAnsi="Palatino Linotype" w:cs="Arial"/>
        </w:rPr>
        <w:t>5</w:t>
      </w:r>
      <w:r w:rsidRPr="001822D3">
        <w:rPr>
          <w:rFonts w:ascii="Palatino Linotype" w:hAnsi="Palatino Linotype" w:cs="Arial"/>
        </w:rPr>
        <w:t>) vigente, de acordo com os projetos e atividades desta lei.</w:t>
      </w:r>
    </w:p>
    <w:p w14:paraId="7DE89977" w14:textId="06E85582" w:rsidR="001A164F" w:rsidRPr="001822D3" w:rsidRDefault="001A164F" w:rsidP="00106DED">
      <w:pPr>
        <w:spacing w:line="360" w:lineRule="auto"/>
        <w:jc w:val="both"/>
        <w:rPr>
          <w:rFonts w:ascii="Palatino Linotype" w:hAnsi="Palatino Linotype" w:cs="Arial"/>
        </w:rPr>
      </w:pPr>
      <w:r w:rsidRPr="001822D3">
        <w:rPr>
          <w:rFonts w:ascii="Palatino Linotype" w:hAnsi="Palatino Linotype" w:cs="Arial"/>
          <w:bCs/>
        </w:rPr>
        <w:t>Art. 5º</w:t>
      </w:r>
      <w:r w:rsidRPr="001822D3">
        <w:rPr>
          <w:rFonts w:ascii="Palatino Linotype" w:hAnsi="Palatino Linotype" w:cs="Arial"/>
          <w:b/>
          <w:bCs/>
        </w:rPr>
        <w:t xml:space="preserve"> </w:t>
      </w:r>
      <w:r w:rsidRPr="001822D3">
        <w:rPr>
          <w:rFonts w:ascii="Palatino Linotype" w:hAnsi="Palatino Linotype" w:cs="Arial"/>
        </w:rPr>
        <w:t>Esta lei entra em vigor na data de sua publicação</w:t>
      </w:r>
      <w:r w:rsidR="001822D3" w:rsidRPr="001822D3">
        <w:rPr>
          <w:rFonts w:ascii="Palatino Linotype" w:hAnsi="Palatino Linotype" w:cs="Arial"/>
        </w:rPr>
        <w:t>.</w:t>
      </w:r>
    </w:p>
    <w:p w14:paraId="1FF1B555" w14:textId="77777777" w:rsidR="00532B9E" w:rsidRPr="00833850" w:rsidRDefault="00532B9E" w:rsidP="00532B9E">
      <w:pPr>
        <w:spacing w:before="100" w:beforeAutospacing="1" w:after="100" w:afterAutospacing="1" w:line="360" w:lineRule="auto"/>
        <w:ind w:firstLine="709"/>
        <w:jc w:val="center"/>
        <w:rPr>
          <w:rFonts w:ascii="Palatino Linotype" w:hAnsi="Palatino Linotype"/>
          <w:b/>
          <w:bCs/>
        </w:rPr>
      </w:pPr>
      <w:r w:rsidRPr="00833850">
        <w:rPr>
          <w:rFonts w:ascii="Palatino Linotype" w:hAnsi="Palatino Linotype"/>
          <w:b/>
          <w:bCs/>
        </w:rPr>
        <w:t>COMISSÃO DE REDAÇÃO E JUSTIÇA</w:t>
      </w:r>
    </w:p>
    <w:p w14:paraId="16C634F4" w14:textId="77777777" w:rsidR="00532B9E" w:rsidRDefault="00532B9E" w:rsidP="00532B9E">
      <w:pPr>
        <w:spacing w:before="100" w:beforeAutospacing="1" w:after="100" w:afterAutospacing="1" w:line="360" w:lineRule="auto"/>
        <w:ind w:firstLine="709"/>
        <w:jc w:val="center"/>
        <w:rPr>
          <w:rFonts w:ascii="Palatino Linotype" w:hAnsi="Palatino Linotype"/>
        </w:rPr>
      </w:pPr>
    </w:p>
    <w:p w14:paraId="4CEA3B86" w14:textId="77777777" w:rsidR="00532B9E" w:rsidRDefault="00532B9E" w:rsidP="00532B9E">
      <w:pPr>
        <w:spacing w:before="100" w:beforeAutospacing="1" w:after="100" w:afterAutospacing="1" w:line="36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            _____________________        ____________________</w:t>
      </w:r>
    </w:p>
    <w:p w14:paraId="50FA5713" w14:textId="77777777" w:rsidR="00532B9E" w:rsidRDefault="00532B9E" w:rsidP="00532B9E">
      <w:pPr>
        <w:spacing w:before="100" w:beforeAutospacing="1" w:after="100" w:afterAutospacing="1" w:line="36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Nilson B. de Lima                  Nelson de S. Oliveira             Wilson M. Medeiros</w:t>
      </w:r>
    </w:p>
    <w:p w14:paraId="2EEB541D" w14:textId="77777777" w:rsidR="00532B9E" w:rsidRPr="006557EA" w:rsidRDefault="00532B9E" w:rsidP="00532B9E">
      <w:pPr>
        <w:spacing w:before="100" w:beforeAutospacing="1" w:after="100" w:afterAutospacing="1" w:line="36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</w:t>
      </w:r>
      <w:r w:rsidRPr="006557EA">
        <w:rPr>
          <w:rFonts w:ascii="Palatino Linotype" w:hAnsi="Palatino Linotype"/>
        </w:rPr>
        <w:t xml:space="preserve">Presidente                                    </w:t>
      </w:r>
      <w:r>
        <w:rPr>
          <w:rFonts w:ascii="Palatino Linotype" w:hAnsi="Palatino Linotype"/>
        </w:rPr>
        <w:t xml:space="preserve">     </w:t>
      </w:r>
      <w:r w:rsidRPr="006557EA">
        <w:rPr>
          <w:rFonts w:ascii="Palatino Linotype" w:hAnsi="Palatino Linotype"/>
        </w:rPr>
        <w:t>Relator                               Membro</w:t>
      </w:r>
      <w:r>
        <w:rPr>
          <w:rFonts w:ascii="Palatino Linotype" w:hAnsi="Palatino Linotype"/>
        </w:rPr>
        <w:t xml:space="preserve"> – 2º suplente </w:t>
      </w:r>
    </w:p>
    <w:p w14:paraId="150698B5" w14:textId="77777777" w:rsidR="00532B9E" w:rsidRPr="004D257E" w:rsidRDefault="00532B9E" w:rsidP="00532B9E">
      <w:pPr>
        <w:rPr>
          <w:rFonts w:ascii="Palatino Linotype" w:hAnsi="Palatino Linotype"/>
        </w:rPr>
      </w:pPr>
    </w:p>
    <w:p w14:paraId="391D05C3" w14:textId="77777777" w:rsidR="00532B9E" w:rsidRPr="00833850" w:rsidRDefault="00532B9E" w:rsidP="00532B9E">
      <w:pPr>
        <w:jc w:val="center"/>
        <w:rPr>
          <w:rFonts w:ascii="Palatino Linotype" w:hAnsi="Palatino Linotype"/>
          <w:b/>
          <w:bCs/>
        </w:rPr>
      </w:pPr>
      <w:r w:rsidRPr="00833850">
        <w:rPr>
          <w:rFonts w:ascii="Palatino Linotype" w:hAnsi="Palatino Linotype"/>
          <w:b/>
          <w:bCs/>
        </w:rPr>
        <w:t>COMISSÃO DE ECONOMIA E FINANÇAS</w:t>
      </w:r>
    </w:p>
    <w:p w14:paraId="2972D18C" w14:textId="77777777" w:rsidR="00532B9E" w:rsidRDefault="00532B9E" w:rsidP="00532B9E">
      <w:pPr>
        <w:jc w:val="center"/>
        <w:rPr>
          <w:rFonts w:ascii="Palatino Linotype" w:hAnsi="Palatino Linotype"/>
        </w:rPr>
      </w:pPr>
    </w:p>
    <w:p w14:paraId="34DDBB2E" w14:textId="77777777" w:rsidR="00532B9E" w:rsidRDefault="00532B9E" w:rsidP="00532B9E">
      <w:pPr>
        <w:jc w:val="center"/>
        <w:rPr>
          <w:rFonts w:ascii="Palatino Linotype" w:hAnsi="Palatino Linotype"/>
        </w:rPr>
      </w:pPr>
    </w:p>
    <w:p w14:paraId="3962ACF4" w14:textId="77777777" w:rsidR="00532B9E" w:rsidRDefault="00532B9E" w:rsidP="00532B9E">
      <w:pPr>
        <w:spacing w:before="100" w:beforeAutospacing="1" w:after="100" w:afterAutospacing="1" w:line="36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            _____________________        ____________________</w:t>
      </w:r>
    </w:p>
    <w:p w14:paraId="1991CCEF" w14:textId="01E6AF2B" w:rsidR="00532B9E" w:rsidRDefault="00532B9E" w:rsidP="00532B9E">
      <w:pPr>
        <w:spacing w:before="100" w:beforeAutospacing="1" w:after="100" w:afterAutospacing="1" w:line="36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Gustavo B. M. Alves               Nilson B. de Lima             </w:t>
      </w:r>
      <w:r>
        <w:rPr>
          <w:rFonts w:ascii="Palatino Linotype" w:hAnsi="Palatino Linotype"/>
        </w:rPr>
        <w:t xml:space="preserve">    </w:t>
      </w:r>
      <w:r>
        <w:rPr>
          <w:rFonts w:ascii="Palatino Linotype" w:hAnsi="Palatino Linotype"/>
        </w:rPr>
        <w:t>Luzi</w:t>
      </w:r>
      <w:r>
        <w:rPr>
          <w:rFonts w:ascii="Palatino Linotype" w:hAnsi="Palatino Linotype"/>
        </w:rPr>
        <w:t>a</w:t>
      </w:r>
      <w:r>
        <w:rPr>
          <w:rFonts w:ascii="Palatino Linotype" w:hAnsi="Palatino Linotype"/>
        </w:rPr>
        <w:t xml:space="preserve"> de S. M. Moura</w:t>
      </w:r>
    </w:p>
    <w:p w14:paraId="096F9A76" w14:textId="7A3B9482" w:rsidR="00532B9E" w:rsidRDefault="00532B9E" w:rsidP="00532B9E">
      <w:pPr>
        <w:spacing w:before="100" w:beforeAutospacing="1" w:after="100" w:afterAutospacing="1" w:line="360" w:lineRule="auto"/>
        <w:contextualSpacing/>
        <w:rPr>
          <w:rFonts w:ascii="Palatino Linotype" w:hAnsi="Palatino Linotype"/>
        </w:rPr>
      </w:pPr>
      <w:r w:rsidRPr="006557E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       </w:t>
      </w:r>
      <w:r w:rsidRPr="006557EA">
        <w:rPr>
          <w:rFonts w:ascii="Palatino Linotype" w:hAnsi="Palatino Linotype"/>
        </w:rPr>
        <w:t xml:space="preserve">Presidente                                    </w:t>
      </w:r>
      <w:r>
        <w:rPr>
          <w:rFonts w:ascii="Palatino Linotype" w:hAnsi="Palatino Linotype"/>
        </w:rPr>
        <w:t xml:space="preserve">  </w:t>
      </w:r>
      <w:r w:rsidRPr="006557EA">
        <w:rPr>
          <w:rFonts w:ascii="Palatino Linotype" w:hAnsi="Palatino Linotype"/>
        </w:rPr>
        <w:t xml:space="preserve">Relator                     </w:t>
      </w:r>
      <w:r>
        <w:rPr>
          <w:rFonts w:ascii="Palatino Linotype" w:hAnsi="Palatino Linotype"/>
        </w:rPr>
        <w:t xml:space="preserve"> </w:t>
      </w:r>
      <w:r w:rsidRPr="006557EA">
        <w:rPr>
          <w:rFonts w:ascii="Palatino Linotype" w:hAnsi="Palatino Linotype"/>
        </w:rPr>
        <w:t>Membro</w:t>
      </w:r>
      <w:r>
        <w:rPr>
          <w:rFonts w:ascii="Palatino Linotype" w:hAnsi="Palatino Linotype"/>
        </w:rPr>
        <w:t xml:space="preserve"> – 2º suplente</w:t>
      </w:r>
    </w:p>
    <w:p w14:paraId="468C3E97" w14:textId="77777777" w:rsidR="001A164F" w:rsidRPr="001822D3" w:rsidRDefault="001A164F" w:rsidP="00D34806">
      <w:pPr>
        <w:spacing w:line="276" w:lineRule="auto"/>
        <w:jc w:val="both"/>
        <w:rPr>
          <w:rFonts w:ascii="Palatino Linotype" w:hAnsi="Palatino Linotype" w:cs="Arial"/>
        </w:rPr>
      </w:pPr>
    </w:p>
    <w:p w14:paraId="6699AEB0" w14:textId="77777777" w:rsidR="00532B9E" w:rsidRDefault="00532B9E" w:rsidP="00532B9E">
      <w:pPr>
        <w:spacing w:before="100" w:beforeAutospacing="1" w:after="100" w:afterAutospacing="1" w:line="360" w:lineRule="auto"/>
        <w:ind w:firstLine="709"/>
        <w:jc w:val="center"/>
        <w:outlineLvl w:val="1"/>
        <w:rPr>
          <w:rFonts w:ascii="Palatino Linotype" w:hAnsi="Palatino Linotype"/>
          <w:b/>
          <w:bCs/>
        </w:rPr>
      </w:pPr>
    </w:p>
    <w:p w14:paraId="686BBC77" w14:textId="5517D5E9" w:rsidR="001A164F" w:rsidRPr="00532B9E" w:rsidRDefault="00532B9E" w:rsidP="00532B9E">
      <w:pPr>
        <w:spacing w:before="100" w:beforeAutospacing="1" w:after="100" w:afterAutospacing="1" w:line="360" w:lineRule="auto"/>
        <w:ind w:firstLine="709"/>
        <w:jc w:val="center"/>
        <w:outlineLvl w:val="1"/>
        <w:rPr>
          <w:rFonts w:ascii="Palatino Linotype" w:hAnsi="Palatino Linotype"/>
          <w:b/>
          <w:bCs/>
        </w:rPr>
      </w:pPr>
      <w:r w:rsidRPr="00363367">
        <w:rPr>
          <w:rFonts w:ascii="Palatino Linotype" w:hAnsi="Palatino Linotype"/>
          <w:b/>
          <w:bCs/>
        </w:rPr>
        <w:lastRenderedPageBreak/>
        <w:t xml:space="preserve">JUSTIFICATIVA DO SUBSTITUTIVO </w:t>
      </w:r>
      <w:r>
        <w:rPr>
          <w:rFonts w:ascii="Palatino Linotype" w:hAnsi="Palatino Linotype"/>
          <w:b/>
          <w:bCs/>
        </w:rPr>
        <w:t>AO PROJETO DE LEI Nº 038/2025</w:t>
      </w:r>
    </w:p>
    <w:bookmarkEnd w:id="0"/>
    <w:p w14:paraId="57F80955" w14:textId="77777777" w:rsidR="00532B9E" w:rsidRPr="00532B9E" w:rsidRDefault="00532B9E" w:rsidP="00532B9E">
      <w:pPr>
        <w:pStyle w:val="NormalWeb"/>
        <w:spacing w:line="360" w:lineRule="auto"/>
        <w:ind w:firstLine="709"/>
        <w:jc w:val="both"/>
        <w:rPr>
          <w:rFonts w:ascii="Palatino Linotype" w:hAnsi="Palatino Linotype"/>
          <w:b/>
          <w:bCs/>
        </w:rPr>
      </w:pPr>
      <w:r w:rsidRPr="00532B9E">
        <w:rPr>
          <w:rFonts w:ascii="Palatino Linotype" w:hAnsi="Palatino Linotype"/>
        </w:rPr>
        <w:t xml:space="preserve">A apresentação do presente Substitutivo justifica-se pela necessidade de </w:t>
      </w:r>
      <w:r w:rsidRPr="00532B9E">
        <w:rPr>
          <w:rStyle w:val="Forte"/>
          <w:rFonts w:ascii="Palatino Linotype" w:eastAsiaTheme="majorEastAsia" w:hAnsi="Palatino Linotype"/>
          <w:b w:val="0"/>
          <w:bCs w:val="0"/>
        </w:rPr>
        <w:t>corrigir vícios formais e materiais</w:t>
      </w:r>
      <w:r w:rsidRPr="00532B9E">
        <w:rPr>
          <w:rFonts w:ascii="Palatino Linotype" w:hAnsi="Palatino Linotype"/>
          <w:b/>
          <w:bCs/>
        </w:rPr>
        <w:t xml:space="preserve"> </w:t>
      </w:r>
      <w:r w:rsidRPr="00532B9E">
        <w:rPr>
          <w:rFonts w:ascii="Palatino Linotype" w:hAnsi="Palatino Linotype"/>
        </w:rPr>
        <w:t>identificados no texto original do Projeto de Lei nº 038/2025, garantindo sua</w:t>
      </w:r>
      <w:r w:rsidRPr="00532B9E">
        <w:rPr>
          <w:rFonts w:ascii="Palatino Linotype" w:hAnsi="Palatino Linotype"/>
          <w:b/>
          <w:bCs/>
        </w:rPr>
        <w:t xml:space="preserve"> </w:t>
      </w:r>
      <w:r w:rsidRPr="00532B9E">
        <w:rPr>
          <w:rStyle w:val="Forte"/>
          <w:rFonts w:ascii="Palatino Linotype" w:eastAsiaTheme="majorEastAsia" w:hAnsi="Palatino Linotype"/>
          <w:b w:val="0"/>
          <w:bCs w:val="0"/>
        </w:rPr>
        <w:t>adequação às normas de técnica legislativa, à legislação orçamentária vigente e à segurança jurídica do ato normativo</w:t>
      </w:r>
      <w:r w:rsidRPr="00532B9E">
        <w:rPr>
          <w:rFonts w:ascii="Palatino Linotype" w:hAnsi="Palatino Linotype"/>
          <w:b/>
          <w:bCs/>
        </w:rPr>
        <w:t>.</w:t>
      </w:r>
    </w:p>
    <w:p w14:paraId="618ADA84" w14:textId="77777777" w:rsidR="00532B9E" w:rsidRPr="00532B9E" w:rsidRDefault="00532B9E" w:rsidP="00532B9E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532B9E">
        <w:rPr>
          <w:rFonts w:ascii="Palatino Linotype" w:hAnsi="Palatino Linotype"/>
        </w:rPr>
        <w:t xml:space="preserve">O substitutivo contempla, especificamente, as seguintes </w:t>
      </w:r>
      <w:r w:rsidRPr="00532B9E">
        <w:rPr>
          <w:rStyle w:val="Forte"/>
          <w:rFonts w:ascii="Palatino Linotype" w:eastAsiaTheme="majorEastAsia" w:hAnsi="Palatino Linotype"/>
          <w:b w:val="0"/>
          <w:bCs w:val="0"/>
        </w:rPr>
        <w:t>correções e aperfeiçoamentos</w:t>
      </w:r>
      <w:r w:rsidRPr="00532B9E">
        <w:rPr>
          <w:rFonts w:ascii="Palatino Linotype" w:hAnsi="Palatino Linotype"/>
        </w:rPr>
        <w:t>, conforme apontado em análise técnica:</w:t>
      </w:r>
    </w:p>
    <w:p w14:paraId="26EDF596" w14:textId="0C8EBDE7" w:rsidR="00532B9E" w:rsidRDefault="00532B9E" w:rsidP="00532B9E">
      <w:pPr>
        <w:pStyle w:val="NormalWeb"/>
        <w:numPr>
          <w:ilvl w:val="0"/>
          <w:numId w:val="1"/>
        </w:numPr>
        <w:spacing w:line="360" w:lineRule="auto"/>
        <w:ind w:firstLine="0"/>
        <w:jc w:val="both"/>
        <w:rPr>
          <w:rFonts w:ascii="Palatino Linotype" w:hAnsi="Palatino Linotype"/>
        </w:rPr>
      </w:pPr>
      <w:r w:rsidRPr="00532B9E">
        <w:rPr>
          <w:rStyle w:val="Forte"/>
          <w:rFonts w:ascii="Palatino Linotype" w:eastAsiaTheme="majorEastAsia" w:hAnsi="Palatino Linotype"/>
          <w:b w:val="0"/>
          <w:bCs w:val="0"/>
        </w:rPr>
        <w:t>Correção terminológica no artigo 2º</w:t>
      </w:r>
      <w:r w:rsidRPr="00532B9E">
        <w:rPr>
          <w:rFonts w:ascii="Palatino Linotype" w:hAnsi="Palatino Linotype"/>
        </w:rPr>
        <w:t>, substituindo a expressão “crédito suplementar” por “crédito especial”, em conformidade com a natureza jurídica da operação orçamentária tratada no projeto;</w:t>
      </w:r>
    </w:p>
    <w:p w14:paraId="11F34A18" w14:textId="77777777" w:rsidR="00532B9E" w:rsidRPr="00532B9E" w:rsidRDefault="00532B9E" w:rsidP="00532B9E">
      <w:pPr>
        <w:pStyle w:val="NormalWeb"/>
        <w:numPr>
          <w:ilvl w:val="0"/>
          <w:numId w:val="1"/>
        </w:numPr>
        <w:spacing w:line="360" w:lineRule="auto"/>
        <w:ind w:firstLine="0"/>
        <w:jc w:val="both"/>
        <w:rPr>
          <w:rFonts w:ascii="Palatino Linotype" w:hAnsi="Palatino Linotype"/>
        </w:rPr>
      </w:pPr>
      <w:r w:rsidRPr="00532B9E">
        <w:rPr>
          <w:rStyle w:val="Forte"/>
          <w:rFonts w:ascii="Palatino Linotype" w:eastAsiaTheme="majorEastAsia" w:hAnsi="Palatino Linotype"/>
          <w:b w:val="0"/>
          <w:bCs w:val="0"/>
        </w:rPr>
        <w:t>Supressão da cláusula de retroatividade constante no artigo 5º</w:t>
      </w:r>
      <w:r w:rsidRPr="00532B9E">
        <w:rPr>
          <w:rFonts w:ascii="Palatino Linotype" w:hAnsi="Palatino Linotype"/>
          <w:b/>
          <w:bCs/>
        </w:rPr>
        <w:t>,</w:t>
      </w:r>
      <w:r w:rsidRPr="00532B9E">
        <w:rPr>
          <w:rFonts w:ascii="Palatino Linotype" w:hAnsi="Palatino Linotype"/>
        </w:rPr>
        <w:t xml:space="preserve"> por ausência de justificativa técnica que fundamente a aplicação retroativa da norma, o que contraria os princípios da legalidade e da irretroatividade previstos no ordenamento jurídico;</w:t>
      </w:r>
    </w:p>
    <w:p w14:paraId="3D6E42F3" w14:textId="77777777" w:rsidR="00532B9E" w:rsidRPr="00532B9E" w:rsidRDefault="00532B9E" w:rsidP="00532B9E">
      <w:pPr>
        <w:pStyle w:val="NormalWeb"/>
        <w:numPr>
          <w:ilvl w:val="0"/>
          <w:numId w:val="1"/>
        </w:numPr>
        <w:spacing w:line="360" w:lineRule="auto"/>
        <w:ind w:firstLine="0"/>
        <w:jc w:val="both"/>
        <w:rPr>
          <w:rFonts w:ascii="Palatino Linotype" w:hAnsi="Palatino Linotype"/>
        </w:rPr>
      </w:pPr>
      <w:r w:rsidRPr="00532B9E">
        <w:rPr>
          <w:rStyle w:val="Forte"/>
          <w:rFonts w:ascii="Palatino Linotype" w:eastAsiaTheme="majorEastAsia" w:hAnsi="Palatino Linotype"/>
          <w:b w:val="0"/>
          <w:bCs w:val="0"/>
        </w:rPr>
        <w:t>Adequação da ementa e do preâmbulo</w:t>
      </w:r>
      <w:r w:rsidRPr="00532B9E">
        <w:rPr>
          <w:rFonts w:ascii="Palatino Linotype" w:hAnsi="Palatino Linotype"/>
        </w:rPr>
        <w:t xml:space="preserve">, a fim de assegurar clareza, objetividade e conformidade com os padrões da </w:t>
      </w:r>
      <w:r w:rsidRPr="00532B9E">
        <w:rPr>
          <w:rStyle w:val="Forte"/>
          <w:rFonts w:ascii="Palatino Linotype" w:eastAsiaTheme="majorEastAsia" w:hAnsi="Palatino Linotype"/>
          <w:b w:val="0"/>
          <w:bCs w:val="0"/>
        </w:rPr>
        <w:t>Lei Complementar nº 95/1998</w:t>
      </w:r>
      <w:r w:rsidRPr="00532B9E">
        <w:rPr>
          <w:rFonts w:ascii="Palatino Linotype" w:hAnsi="Palatino Linotype"/>
        </w:rPr>
        <w:t>, eliminando excessos e imprecisões;</w:t>
      </w:r>
    </w:p>
    <w:p w14:paraId="4A0B4203" w14:textId="77777777" w:rsidR="00532B9E" w:rsidRPr="00532B9E" w:rsidRDefault="00532B9E" w:rsidP="00532B9E">
      <w:pPr>
        <w:pStyle w:val="NormalWeb"/>
        <w:numPr>
          <w:ilvl w:val="0"/>
          <w:numId w:val="1"/>
        </w:numPr>
        <w:spacing w:line="360" w:lineRule="auto"/>
        <w:ind w:firstLine="0"/>
        <w:jc w:val="both"/>
        <w:rPr>
          <w:rFonts w:ascii="Palatino Linotype" w:hAnsi="Palatino Linotype"/>
        </w:rPr>
      </w:pPr>
      <w:r w:rsidRPr="00532B9E">
        <w:rPr>
          <w:rStyle w:val="Forte"/>
          <w:rFonts w:ascii="Palatino Linotype" w:eastAsiaTheme="majorEastAsia" w:hAnsi="Palatino Linotype"/>
          <w:b w:val="0"/>
          <w:bCs w:val="0"/>
        </w:rPr>
        <w:t>Eliminação de elementos de formatação inadequada</w:t>
      </w:r>
      <w:r w:rsidRPr="00532B9E">
        <w:rPr>
          <w:rFonts w:ascii="Palatino Linotype" w:hAnsi="Palatino Linotype"/>
        </w:rPr>
        <w:t>, como o uso de caixa alta, negrito e cores no corpo do texto normativo, que violam as diretrizes da técnica legislativa vigente;</w:t>
      </w:r>
    </w:p>
    <w:p w14:paraId="2CF04FD9" w14:textId="77777777" w:rsidR="00532B9E" w:rsidRPr="00532B9E" w:rsidRDefault="00532B9E" w:rsidP="00532B9E">
      <w:pPr>
        <w:pStyle w:val="NormalWeb"/>
        <w:numPr>
          <w:ilvl w:val="0"/>
          <w:numId w:val="1"/>
        </w:numPr>
        <w:spacing w:line="360" w:lineRule="auto"/>
        <w:ind w:firstLine="0"/>
        <w:jc w:val="both"/>
        <w:rPr>
          <w:rFonts w:ascii="Palatino Linotype" w:hAnsi="Palatino Linotype"/>
        </w:rPr>
      </w:pPr>
      <w:r w:rsidRPr="00532B9E">
        <w:rPr>
          <w:rStyle w:val="Forte"/>
          <w:rFonts w:ascii="Palatino Linotype" w:eastAsiaTheme="majorEastAsia" w:hAnsi="Palatino Linotype"/>
          <w:b w:val="0"/>
          <w:bCs w:val="0"/>
        </w:rPr>
        <w:t>Reorganização e padronização das tabelas</w:t>
      </w:r>
      <w:r w:rsidRPr="00532B9E">
        <w:rPr>
          <w:rFonts w:ascii="Palatino Linotype" w:hAnsi="Palatino Linotype"/>
        </w:rPr>
        <w:t xml:space="preserve"> que acompanham o projeto, tornando-as claras, coerentes e compatíveis com a estrutura orçamentária aprovada na Lei nº 988/2025, que trata da nova organização administrativa municipal.</w:t>
      </w:r>
    </w:p>
    <w:p w14:paraId="1A33FABF" w14:textId="77777777" w:rsidR="00532B9E" w:rsidRPr="00532B9E" w:rsidRDefault="00532B9E" w:rsidP="00532B9E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532B9E">
        <w:rPr>
          <w:rFonts w:ascii="Palatino Linotype" w:hAnsi="Palatino Linotype"/>
        </w:rPr>
        <w:lastRenderedPageBreak/>
        <w:t xml:space="preserve">O mérito da proposição — a autorização de abertura de crédito especial no valor de </w:t>
      </w:r>
      <w:r w:rsidRPr="00532B9E">
        <w:rPr>
          <w:rStyle w:val="Forte"/>
          <w:rFonts w:ascii="Palatino Linotype" w:eastAsiaTheme="majorEastAsia" w:hAnsi="Palatino Linotype"/>
          <w:b w:val="0"/>
          <w:bCs w:val="0"/>
        </w:rPr>
        <w:t>R$ 636.026,29</w:t>
      </w:r>
      <w:r w:rsidRPr="00532B9E">
        <w:rPr>
          <w:rFonts w:ascii="Palatino Linotype" w:hAnsi="Palatino Linotype"/>
          <w:b/>
          <w:bCs/>
        </w:rPr>
        <w:t>,</w:t>
      </w:r>
      <w:r w:rsidRPr="00532B9E">
        <w:rPr>
          <w:rFonts w:ascii="Palatino Linotype" w:hAnsi="Palatino Linotype"/>
        </w:rPr>
        <w:t xml:space="preserve"> destinado à estruturação da </w:t>
      </w:r>
      <w:r w:rsidRPr="00532B9E">
        <w:rPr>
          <w:rStyle w:val="Forte"/>
          <w:rFonts w:ascii="Palatino Linotype" w:eastAsiaTheme="majorEastAsia" w:hAnsi="Palatino Linotype"/>
          <w:b w:val="0"/>
          <w:bCs w:val="0"/>
        </w:rPr>
        <w:t>Secretaria Municipal de Planejamento e Desenvolvimento Urbano</w:t>
      </w:r>
      <w:r w:rsidRPr="00532B9E">
        <w:rPr>
          <w:rFonts w:ascii="Palatino Linotype" w:hAnsi="Palatino Linotype"/>
          <w:b/>
          <w:bCs/>
        </w:rPr>
        <w:t xml:space="preserve"> </w:t>
      </w:r>
      <w:r w:rsidRPr="00787547">
        <w:rPr>
          <w:rFonts w:ascii="Palatino Linotype" w:hAnsi="Palatino Linotype"/>
        </w:rPr>
        <w:t>e da</w:t>
      </w:r>
      <w:r w:rsidRPr="00532B9E">
        <w:rPr>
          <w:rFonts w:ascii="Palatino Linotype" w:hAnsi="Palatino Linotype"/>
          <w:b/>
          <w:bCs/>
        </w:rPr>
        <w:t xml:space="preserve"> </w:t>
      </w:r>
      <w:r w:rsidRPr="00532B9E">
        <w:rPr>
          <w:rStyle w:val="Forte"/>
          <w:rFonts w:ascii="Palatino Linotype" w:eastAsiaTheme="majorEastAsia" w:hAnsi="Palatino Linotype"/>
          <w:b w:val="0"/>
          <w:bCs w:val="0"/>
        </w:rPr>
        <w:t>Secretaria Municipal de Esporte, Cultura, Lazer e Turismo</w:t>
      </w:r>
      <w:r w:rsidRPr="00532B9E">
        <w:rPr>
          <w:rFonts w:ascii="Palatino Linotype" w:hAnsi="Palatino Linotype"/>
          <w:b/>
          <w:bCs/>
        </w:rPr>
        <w:t xml:space="preserve"> — </w:t>
      </w:r>
      <w:r w:rsidRPr="00532B9E">
        <w:rPr>
          <w:rStyle w:val="Forte"/>
          <w:rFonts w:ascii="Palatino Linotype" w:eastAsiaTheme="majorEastAsia" w:hAnsi="Palatino Linotype"/>
          <w:b w:val="0"/>
          <w:bCs w:val="0"/>
        </w:rPr>
        <w:t>permanece inalterado</w:t>
      </w:r>
      <w:r w:rsidRPr="00532B9E">
        <w:rPr>
          <w:rFonts w:ascii="Palatino Linotype" w:hAnsi="Palatino Linotype"/>
        </w:rPr>
        <w:t>, preservando a finalidade pública do projeto.</w:t>
      </w:r>
    </w:p>
    <w:p w14:paraId="57272CBB" w14:textId="77777777" w:rsidR="00532B9E" w:rsidRPr="00532B9E" w:rsidRDefault="00532B9E" w:rsidP="00532B9E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532B9E">
        <w:rPr>
          <w:rFonts w:ascii="Palatino Linotype" w:hAnsi="Palatino Linotype"/>
        </w:rPr>
        <w:t xml:space="preserve">Dessa forma, o Substitutivo nº 02 busca </w:t>
      </w:r>
      <w:r w:rsidRPr="00532B9E">
        <w:rPr>
          <w:rStyle w:val="Forte"/>
          <w:rFonts w:ascii="Palatino Linotype" w:eastAsiaTheme="majorEastAsia" w:hAnsi="Palatino Linotype"/>
          <w:b w:val="0"/>
          <w:bCs w:val="0"/>
        </w:rPr>
        <w:t>sanar os vícios identificados</w:t>
      </w:r>
      <w:r w:rsidRPr="00532B9E">
        <w:rPr>
          <w:rFonts w:ascii="Palatino Linotype" w:hAnsi="Palatino Linotype"/>
          <w:b/>
          <w:bCs/>
        </w:rPr>
        <w:t xml:space="preserve">, </w:t>
      </w:r>
      <w:r w:rsidRPr="00532B9E">
        <w:rPr>
          <w:rFonts w:ascii="Palatino Linotype" w:hAnsi="Palatino Linotype"/>
        </w:rPr>
        <w:t>conferindo</w:t>
      </w:r>
      <w:r w:rsidRPr="00532B9E">
        <w:rPr>
          <w:rFonts w:ascii="Palatino Linotype" w:hAnsi="Palatino Linotype"/>
          <w:b/>
          <w:bCs/>
        </w:rPr>
        <w:t xml:space="preserve"> </w:t>
      </w:r>
      <w:r w:rsidRPr="00532B9E">
        <w:rPr>
          <w:rStyle w:val="Forte"/>
          <w:rFonts w:ascii="Palatino Linotype" w:eastAsiaTheme="majorEastAsia" w:hAnsi="Palatino Linotype"/>
          <w:b w:val="0"/>
          <w:bCs w:val="0"/>
        </w:rPr>
        <w:t>legalidade, clareza e regularidade técnica</w:t>
      </w:r>
      <w:r w:rsidRPr="00532B9E">
        <w:rPr>
          <w:rFonts w:ascii="Palatino Linotype" w:hAnsi="Palatino Linotype"/>
        </w:rPr>
        <w:t xml:space="preserve"> ao Projeto de Lei, permitindo sua tramitação e aprovação de forma segura e conforme os parâmetros normativos exigidos.</w:t>
      </w:r>
    </w:p>
    <w:p w14:paraId="14EBD661" w14:textId="77777777" w:rsidR="00532B9E" w:rsidRPr="00532B9E" w:rsidRDefault="00532B9E" w:rsidP="00532B9E">
      <w:pPr>
        <w:pStyle w:val="NormalWeb"/>
        <w:spacing w:line="360" w:lineRule="auto"/>
        <w:ind w:firstLine="709"/>
        <w:jc w:val="both"/>
        <w:rPr>
          <w:rFonts w:ascii="Palatino Linotype" w:hAnsi="Palatino Linotype"/>
        </w:rPr>
      </w:pPr>
      <w:r w:rsidRPr="00532B9E">
        <w:rPr>
          <w:rFonts w:ascii="Palatino Linotype" w:hAnsi="Palatino Linotype"/>
        </w:rPr>
        <w:t>Diante do exposto, solicita-se o apoio dos nobres pares para aprovação do presente Substitutivo, como medida necessária ao pleno atendimento do interesse público.</w:t>
      </w:r>
    </w:p>
    <w:p w14:paraId="21A8597E" w14:textId="77777777" w:rsidR="00532B9E" w:rsidRDefault="00532B9E" w:rsidP="00532B9E">
      <w:pPr>
        <w:ind w:left="4248"/>
        <w:rPr>
          <w:rFonts w:ascii="Palatino Linotype" w:hAnsi="Palatino Linotype"/>
        </w:rPr>
      </w:pPr>
      <w:r>
        <w:rPr>
          <w:rFonts w:ascii="Palatino Linotype" w:hAnsi="Palatino Linotype"/>
        </w:rPr>
        <w:t>São José do Povo, 16 de julho de 2025.</w:t>
      </w:r>
    </w:p>
    <w:p w14:paraId="468FE864" w14:textId="77777777" w:rsidR="00532B9E" w:rsidRDefault="00532B9E" w:rsidP="00532B9E">
      <w:pPr>
        <w:spacing w:before="100" w:beforeAutospacing="1" w:after="100" w:afterAutospacing="1" w:line="360" w:lineRule="auto"/>
        <w:rPr>
          <w:rFonts w:ascii="Palatino Linotype" w:hAnsi="Palatino Linotype"/>
          <w:b/>
          <w:bCs/>
        </w:rPr>
      </w:pPr>
    </w:p>
    <w:p w14:paraId="19D329EF" w14:textId="77777777" w:rsidR="00532B9E" w:rsidRPr="00833850" w:rsidRDefault="00532B9E" w:rsidP="00532B9E">
      <w:pPr>
        <w:spacing w:before="100" w:beforeAutospacing="1" w:after="100" w:afterAutospacing="1" w:line="360" w:lineRule="auto"/>
        <w:ind w:firstLine="709"/>
        <w:jc w:val="center"/>
        <w:rPr>
          <w:rFonts w:ascii="Palatino Linotype" w:hAnsi="Palatino Linotype"/>
          <w:b/>
          <w:bCs/>
        </w:rPr>
      </w:pPr>
      <w:r w:rsidRPr="00833850">
        <w:rPr>
          <w:rFonts w:ascii="Palatino Linotype" w:hAnsi="Palatino Linotype"/>
          <w:b/>
          <w:bCs/>
        </w:rPr>
        <w:t>COMISSÃO DE REDAÇÃO E JUSTIÇA</w:t>
      </w:r>
    </w:p>
    <w:p w14:paraId="54FC74FD" w14:textId="77777777" w:rsidR="00532B9E" w:rsidRDefault="00532B9E" w:rsidP="00532B9E">
      <w:pPr>
        <w:spacing w:before="100" w:beforeAutospacing="1" w:after="100" w:afterAutospacing="1" w:line="360" w:lineRule="auto"/>
        <w:ind w:firstLine="709"/>
        <w:jc w:val="center"/>
        <w:rPr>
          <w:rFonts w:ascii="Palatino Linotype" w:hAnsi="Palatino Linotype"/>
        </w:rPr>
      </w:pPr>
    </w:p>
    <w:p w14:paraId="7420EC78" w14:textId="77777777" w:rsidR="00532B9E" w:rsidRDefault="00532B9E" w:rsidP="00532B9E">
      <w:pPr>
        <w:spacing w:before="100" w:beforeAutospacing="1" w:after="100" w:afterAutospacing="1" w:line="36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            _____________________        ____________________</w:t>
      </w:r>
    </w:p>
    <w:p w14:paraId="2E1C9A47" w14:textId="77777777" w:rsidR="00532B9E" w:rsidRDefault="00532B9E" w:rsidP="00532B9E">
      <w:pPr>
        <w:spacing w:before="100" w:beforeAutospacing="1" w:after="100" w:afterAutospacing="1" w:line="36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Nilson B. de Lima                  Nelson de S. Oliveira             Wilson M. Medeiros</w:t>
      </w:r>
    </w:p>
    <w:p w14:paraId="1A5751D0" w14:textId="072247E9" w:rsidR="00532B9E" w:rsidRPr="006557EA" w:rsidRDefault="00532B9E" w:rsidP="00532B9E">
      <w:pPr>
        <w:spacing w:before="100" w:beforeAutospacing="1" w:after="100" w:afterAutospacing="1" w:line="36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</w:t>
      </w:r>
      <w:r w:rsidRPr="006557EA">
        <w:rPr>
          <w:rFonts w:ascii="Palatino Linotype" w:hAnsi="Palatino Linotype"/>
        </w:rPr>
        <w:t xml:space="preserve">Presidente                                    </w:t>
      </w:r>
      <w:r>
        <w:rPr>
          <w:rFonts w:ascii="Palatino Linotype" w:hAnsi="Palatino Linotype"/>
        </w:rPr>
        <w:t xml:space="preserve">     </w:t>
      </w:r>
      <w:r w:rsidRPr="006557EA">
        <w:rPr>
          <w:rFonts w:ascii="Palatino Linotype" w:hAnsi="Palatino Linotype"/>
        </w:rPr>
        <w:t>Relator                    Membro</w:t>
      </w:r>
      <w:r>
        <w:rPr>
          <w:rFonts w:ascii="Palatino Linotype" w:hAnsi="Palatino Linotype"/>
        </w:rPr>
        <w:t xml:space="preserve"> – 2º suplente </w:t>
      </w:r>
    </w:p>
    <w:p w14:paraId="22EA5EFF" w14:textId="77777777" w:rsidR="00532B9E" w:rsidRPr="004D257E" w:rsidRDefault="00532B9E" w:rsidP="00532B9E">
      <w:pPr>
        <w:rPr>
          <w:rFonts w:ascii="Palatino Linotype" w:hAnsi="Palatino Linotype"/>
        </w:rPr>
      </w:pPr>
    </w:p>
    <w:p w14:paraId="6F574E39" w14:textId="77777777" w:rsidR="00532B9E" w:rsidRDefault="00532B9E" w:rsidP="00532B9E">
      <w:pPr>
        <w:jc w:val="center"/>
        <w:rPr>
          <w:rFonts w:ascii="Palatino Linotype" w:hAnsi="Palatino Linotype"/>
          <w:b/>
          <w:bCs/>
        </w:rPr>
      </w:pPr>
    </w:p>
    <w:p w14:paraId="144B2C97" w14:textId="492D7110" w:rsidR="00532B9E" w:rsidRPr="00833850" w:rsidRDefault="00532B9E" w:rsidP="00532B9E">
      <w:pPr>
        <w:jc w:val="center"/>
        <w:rPr>
          <w:rFonts w:ascii="Palatino Linotype" w:hAnsi="Palatino Linotype"/>
          <w:b/>
          <w:bCs/>
        </w:rPr>
      </w:pPr>
      <w:r w:rsidRPr="00833850">
        <w:rPr>
          <w:rFonts w:ascii="Palatino Linotype" w:hAnsi="Palatino Linotype"/>
          <w:b/>
          <w:bCs/>
        </w:rPr>
        <w:t>COMISSÃO DE ECONOMIA E FINANÇAS</w:t>
      </w:r>
    </w:p>
    <w:p w14:paraId="22FA4911" w14:textId="77777777" w:rsidR="00532B9E" w:rsidRDefault="00532B9E" w:rsidP="00532B9E">
      <w:pPr>
        <w:jc w:val="center"/>
        <w:rPr>
          <w:rFonts w:ascii="Palatino Linotype" w:hAnsi="Palatino Linotype"/>
        </w:rPr>
      </w:pPr>
    </w:p>
    <w:p w14:paraId="76D1CB18" w14:textId="77777777" w:rsidR="00532B9E" w:rsidRDefault="00532B9E" w:rsidP="00532B9E">
      <w:pPr>
        <w:jc w:val="center"/>
        <w:rPr>
          <w:rFonts w:ascii="Palatino Linotype" w:hAnsi="Palatino Linotype"/>
        </w:rPr>
      </w:pPr>
    </w:p>
    <w:p w14:paraId="69694137" w14:textId="77777777" w:rsidR="00532B9E" w:rsidRDefault="00532B9E" w:rsidP="00532B9E">
      <w:pPr>
        <w:spacing w:before="100" w:beforeAutospacing="1" w:after="100" w:afterAutospacing="1" w:line="36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            _____________________        ____________________</w:t>
      </w:r>
    </w:p>
    <w:p w14:paraId="05F7D199" w14:textId="55BC42E0" w:rsidR="00532B9E" w:rsidRDefault="00532B9E" w:rsidP="00532B9E">
      <w:pPr>
        <w:spacing w:before="100" w:beforeAutospacing="1" w:after="100" w:afterAutospacing="1" w:line="360" w:lineRule="auto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 Gustavo B. M. Alves               Nilson B. de Lima            </w:t>
      </w:r>
      <w:r>
        <w:rPr>
          <w:rFonts w:ascii="Palatino Linotype" w:hAnsi="Palatino Linotype"/>
        </w:rPr>
        <w:t xml:space="preserve">    </w:t>
      </w:r>
      <w:r>
        <w:rPr>
          <w:rFonts w:ascii="Palatino Linotype" w:hAnsi="Palatino Linotype"/>
        </w:rPr>
        <w:t xml:space="preserve"> Luzi</w:t>
      </w:r>
      <w:r>
        <w:rPr>
          <w:rFonts w:ascii="Palatino Linotype" w:hAnsi="Palatino Linotype"/>
        </w:rPr>
        <w:t>a</w:t>
      </w:r>
      <w:r>
        <w:rPr>
          <w:rFonts w:ascii="Palatino Linotype" w:hAnsi="Palatino Linotype"/>
        </w:rPr>
        <w:t xml:space="preserve"> de S. M. Moura</w:t>
      </w:r>
    </w:p>
    <w:p w14:paraId="0F307C4E" w14:textId="4C35AF6D" w:rsidR="00532B9E" w:rsidRDefault="00532B9E" w:rsidP="00532B9E">
      <w:pPr>
        <w:spacing w:before="100" w:beforeAutospacing="1" w:after="100" w:afterAutospacing="1" w:line="360" w:lineRule="auto"/>
        <w:contextualSpacing/>
        <w:rPr>
          <w:rFonts w:ascii="Palatino Linotype" w:hAnsi="Palatino Linotype"/>
        </w:rPr>
      </w:pPr>
      <w:r w:rsidRPr="006557E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        </w:t>
      </w:r>
      <w:r w:rsidRPr="006557EA">
        <w:rPr>
          <w:rFonts w:ascii="Palatino Linotype" w:hAnsi="Palatino Linotype"/>
        </w:rPr>
        <w:t xml:space="preserve">Presidente                                    </w:t>
      </w:r>
      <w:r>
        <w:rPr>
          <w:rFonts w:ascii="Palatino Linotype" w:hAnsi="Palatino Linotype"/>
        </w:rPr>
        <w:t xml:space="preserve">  </w:t>
      </w:r>
      <w:r w:rsidRPr="006557EA">
        <w:rPr>
          <w:rFonts w:ascii="Palatino Linotype" w:hAnsi="Palatino Linotype"/>
        </w:rPr>
        <w:t xml:space="preserve">Relator                    </w:t>
      </w:r>
      <w:r>
        <w:rPr>
          <w:rFonts w:ascii="Palatino Linotype" w:hAnsi="Palatino Linotype"/>
        </w:rPr>
        <w:t xml:space="preserve"> </w:t>
      </w:r>
      <w:r w:rsidRPr="006557EA">
        <w:rPr>
          <w:rFonts w:ascii="Palatino Linotype" w:hAnsi="Palatino Linotype"/>
        </w:rPr>
        <w:t>Membro</w:t>
      </w:r>
      <w:r>
        <w:rPr>
          <w:rFonts w:ascii="Palatino Linotype" w:hAnsi="Palatino Linotype"/>
        </w:rPr>
        <w:t xml:space="preserve"> – 2º suplente</w:t>
      </w:r>
    </w:p>
    <w:p w14:paraId="44DDCEEE" w14:textId="3C9A34F7" w:rsidR="001A164F" w:rsidRPr="001822D3" w:rsidRDefault="001A164F" w:rsidP="00D34806">
      <w:pPr>
        <w:spacing w:line="276" w:lineRule="auto"/>
        <w:jc w:val="center"/>
        <w:rPr>
          <w:rFonts w:ascii="Palatino Linotype" w:hAnsi="Palatino Linotype" w:cs="Arial"/>
          <w:b/>
          <w:bCs/>
        </w:rPr>
      </w:pPr>
    </w:p>
    <w:sectPr w:rsidR="001A164F" w:rsidRPr="001822D3" w:rsidSect="00CA45F9">
      <w:headerReference w:type="default" r:id="rId8"/>
      <w:footerReference w:type="default" r:id="rId9"/>
      <w:pgSz w:w="11906" w:h="16838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D444" w14:textId="77777777" w:rsidR="007E2DAF" w:rsidRDefault="007E2DAF" w:rsidP="001A164F">
      <w:r>
        <w:separator/>
      </w:r>
    </w:p>
  </w:endnote>
  <w:endnote w:type="continuationSeparator" w:id="0">
    <w:p w14:paraId="7AAD93C2" w14:textId="77777777" w:rsidR="007E2DAF" w:rsidRDefault="007E2DAF" w:rsidP="001A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1F4A" w14:textId="77777777" w:rsidR="00CA45F9" w:rsidRPr="007143E5" w:rsidRDefault="00CA45F9" w:rsidP="00CA45F9">
    <w:pPr>
      <w:ind w:left="-720"/>
      <w:jc w:val="center"/>
      <w:rPr>
        <w:sz w:val="20"/>
        <w:szCs w:val="20"/>
      </w:rPr>
    </w:pPr>
    <w:r w:rsidRPr="007143E5">
      <w:rPr>
        <w:sz w:val="20"/>
        <w:szCs w:val="20"/>
      </w:rPr>
      <w:t>Rua João Francisco Duarte, 715 – Centro – CEP 78.773-000 – Fone/Fax (66) 3494-1199</w:t>
    </w:r>
  </w:p>
  <w:p w14:paraId="68FFCF77" w14:textId="66858CB8" w:rsidR="00CA45F9" w:rsidRPr="00CA45F9" w:rsidRDefault="00CA45F9" w:rsidP="00CA45F9">
    <w:pPr>
      <w:ind w:left="-720"/>
      <w:jc w:val="center"/>
      <w:rPr>
        <w:sz w:val="20"/>
        <w:szCs w:val="20"/>
      </w:rPr>
    </w:pPr>
    <w:r w:rsidRPr="007143E5">
      <w:rPr>
        <w:sz w:val="20"/>
        <w:szCs w:val="20"/>
      </w:rPr>
      <w:t>CNPJ: 32.972.440/0001-05 – E-mail: camara_sjp@hotmail.com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61066" w14:textId="77777777" w:rsidR="007E2DAF" w:rsidRDefault="007E2DAF" w:rsidP="001A164F">
      <w:r>
        <w:separator/>
      </w:r>
    </w:p>
  </w:footnote>
  <w:footnote w:type="continuationSeparator" w:id="0">
    <w:p w14:paraId="177F7FE0" w14:textId="77777777" w:rsidR="007E2DAF" w:rsidRDefault="007E2DAF" w:rsidP="001A1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46C3" w14:textId="77777777" w:rsidR="00CA45F9" w:rsidRPr="007143E5" w:rsidRDefault="00CA45F9" w:rsidP="00CA45F9">
    <w:pPr>
      <w:jc w:val="center"/>
      <w:rPr>
        <w:sz w:val="28"/>
        <w:szCs w:val="28"/>
      </w:rPr>
    </w:pPr>
    <w:bookmarkStart w:id="1" w:name="_Hlk188372491"/>
    <w:r w:rsidRPr="007143E5">
      <w:rPr>
        <w:noProof/>
      </w:rPr>
      <w:drawing>
        <wp:inline distT="0" distB="0" distL="0" distR="0" wp14:anchorId="5ACDAE51" wp14:editId="1FA53404">
          <wp:extent cx="980440" cy="9067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D59A27" w14:textId="77777777" w:rsidR="00CA45F9" w:rsidRPr="007143E5" w:rsidRDefault="00CA45F9" w:rsidP="00CA45F9">
    <w:pPr>
      <w:jc w:val="center"/>
    </w:pPr>
    <w:r w:rsidRPr="007143E5">
      <w:rPr>
        <w:b/>
      </w:rPr>
      <w:t>ESTADO DE MATO GROSSO</w:t>
    </w:r>
  </w:p>
  <w:p w14:paraId="59729400" w14:textId="167B7DF5" w:rsidR="001A164F" w:rsidRPr="00CA45F9" w:rsidRDefault="00CA45F9" w:rsidP="00CA45F9">
    <w:pPr>
      <w:jc w:val="center"/>
      <w:rPr>
        <w:b/>
      </w:rPr>
    </w:pPr>
    <w:r w:rsidRPr="007143E5">
      <w:rPr>
        <w:b/>
      </w:rPr>
      <w:t>CÂMARA MUNICIPAL DE SÃO JOSÉ DO POVO</w:t>
    </w:r>
    <w:bookmarkEnd w:id="1"/>
  </w:p>
  <w:p w14:paraId="03A77F4F" w14:textId="77777777" w:rsidR="001A164F" w:rsidRDefault="001A16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45612"/>
    <w:multiLevelType w:val="multilevel"/>
    <w:tmpl w:val="4E241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4F"/>
    <w:rsid w:val="000007E3"/>
    <w:rsid w:val="000137BB"/>
    <w:rsid w:val="00027806"/>
    <w:rsid w:val="0003204A"/>
    <w:rsid w:val="00044B23"/>
    <w:rsid w:val="000D2445"/>
    <w:rsid w:val="000F7774"/>
    <w:rsid w:val="00106DED"/>
    <w:rsid w:val="001264BD"/>
    <w:rsid w:val="001822D3"/>
    <w:rsid w:val="001A013E"/>
    <w:rsid w:val="001A164F"/>
    <w:rsid w:val="001A3287"/>
    <w:rsid w:val="001A38AA"/>
    <w:rsid w:val="001B0451"/>
    <w:rsid w:val="001D6DDF"/>
    <w:rsid w:val="001E5F21"/>
    <w:rsid w:val="00204DBC"/>
    <w:rsid w:val="0021237B"/>
    <w:rsid w:val="00241012"/>
    <w:rsid w:val="00277262"/>
    <w:rsid w:val="00284667"/>
    <w:rsid w:val="002B0BEC"/>
    <w:rsid w:val="002E3FC2"/>
    <w:rsid w:val="00322027"/>
    <w:rsid w:val="0032589C"/>
    <w:rsid w:val="003348D2"/>
    <w:rsid w:val="00347A03"/>
    <w:rsid w:val="003812E6"/>
    <w:rsid w:val="003E4F01"/>
    <w:rsid w:val="00414094"/>
    <w:rsid w:val="00451997"/>
    <w:rsid w:val="004750BB"/>
    <w:rsid w:val="00532B9E"/>
    <w:rsid w:val="00540AD9"/>
    <w:rsid w:val="0056170F"/>
    <w:rsid w:val="00592078"/>
    <w:rsid w:val="005B39ED"/>
    <w:rsid w:val="005E4A1C"/>
    <w:rsid w:val="00693696"/>
    <w:rsid w:val="006A3E43"/>
    <w:rsid w:val="00774D39"/>
    <w:rsid w:val="00787547"/>
    <w:rsid w:val="00793343"/>
    <w:rsid w:val="00796D72"/>
    <w:rsid w:val="007A4A0E"/>
    <w:rsid w:val="007B7808"/>
    <w:rsid w:val="007E2DAF"/>
    <w:rsid w:val="00805E2D"/>
    <w:rsid w:val="00807302"/>
    <w:rsid w:val="00881666"/>
    <w:rsid w:val="00896FD5"/>
    <w:rsid w:val="008D1B7D"/>
    <w:rsid w:val="008E0690"/>
    <w:rsid w:val="00912EC7"/>
    <w:rsid w:val="009447F0"/>
    <w:rsid w:val="00A32A7D"/>
    <w:rsid w:val="00A40256"/>
    <w:rsid w:val="00A420AD"/>
    <w:rsid w:val="00AA54EC"/>
    <w:rsid w:val="00AC5950"/>
    <w:rsid w:val="00B674E9"/>
    <w:rsid w:val="00BB0529"/>
    <w:rsid w:val="00BB5D82"/>
    <w:rsid w:val="00C33E94"/>
    <w:rsid w:val="00C34271"/>
    <w:rsid w:val="00C74574"/>
    <w:rsid w:val="00CA45F9"/>
    <w:rsid w:val="00D1443C"/>
    <w:rsid w:val="00D20A51"/>
    <w:rsid w:val="00D34806"/>
    <w:rsid w:val="00DC30D6"/>
    <w:rsid w:val="00E21431"/>
    <w:rsid w:val="00E714FE"/>
    <w:rsid w:val="00EA6327"/>
    <w:rsid w:val="00EB3E74"/>
    <w:rsid w:val="00F0180F"/>
    <w:rsid w:val="00F33FD6"/>
    <w:rsid w:val="00F45E9B"/>
    <w:rsid w:val="00F62FF7"/>
    <w:rsid w:val="00F927E9"/>
    <w:rsid w:val="00F93A02"/>
    <w:rsid w:val="00FA04FD"/>
    <w:rsid w:val="00FD2375"/>
    <w:rsid w:val="00FD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039A5"/>
  <w15:chartTrackingRefBased/>
  <w15:docId w15:val="{8CC6BCD1-6CFB-44C5-8881-51AA7EBF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64F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1A16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16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16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16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16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16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16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16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16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1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1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1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16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16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16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16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16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16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16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A1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16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A1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16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A16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16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A16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1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16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164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A16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1A164F"/>
  </w:style>
  <w:style w:type="paragraph" w:styleId="Rodap">
    <w:name w:val="footer"/>
    <w:basedOn w:val="Normal"/>
    <w:link w:val="RodapChar"/>
    <w:uiPriority w:val="99"/>
    <w:unhideWhenUsed/>
    <w:rsid w:val="001A16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1A164F"/>
  </w:style>
  <w:style w:type="paragraph" w:customStyle="1" w:styleId="LEIS">
    <w:name w:val="LEIS"/>
    <w:basedOn w:val="Normal"/>
    <w:autoRedefine/>
    <w:rsid w:val="001A164F"/>
    <w:pPr>
      <w:suppressAutoHyphens/>
      <w:overflowPunct w:val="0"/>
      <w:autoSpaceDE w:val="0"/>
      <w:autoSpaceDN w:val="0"/>
      <w:adjustRightInd w:val="0"/>
      <w:spacing w:before="120" w:line="360" w:lineRule="auto"/>
      <w:jc w:val="both"/>
    </w:pPr>
    <w:rPr>
      <w:rFonts w:ascii="Arial" w:hAnsi="Arial" w:cs="Arial"/>
      <w:b/>
    </w:rPr>
  </w:style>
  <w:style w:type="paragraph" w:styleId="NormalWeb">
    <w:name w:val="Normal (Web)"/>
    <w:basedOn w:val="Normal"/>
    <w:uiPriority w:val="99"/>
    <w:semiHidden/>
    <w:unhideWhenUsed/>
    <w:rsid w:val="00532B9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32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3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63B86-5EC6-4697-A20A-13869D6D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2800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alcantara santos</dc:creator>
  <cp:keywords/>
  <dc:description/>
  <cp:lastModifiedBy>Câmara Municipal</cp:lastModifiedBy>
  <cp:revision>4</cp:revision>
  <cp:lastPrinted>2025-07-17T18:25:00Z</cp:lastPrinted>
  <dcterms:created xsi:type="dcterms:W3CDTF">2025-07-17T17:43:00Z</dcterms:created>
  <dcterms:modified xsi:type="dcterms:W3CDTF">2025-07-17T18:25:00Z</dcterms:modified>
</cp:coreProperties>
</file>