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DBF3" w14:textId="77777777" w:rsidR="008979F8" w:rsidRPr="004460F4" w:rsidRDefault="008979F8" w:rsidP="006F4E13">
      <w:pPr>
        <w:rPr>
          <w:rFonts w:ascii="Arial" w:hAnsi="Arial" w:cs="Arial"/>
          <w:b/>
          <w:bCs/>
          <w:sz w:val="24"/>
          <w:szCs w:val="24"/>
        </w:rPr>
      </w:pPr>
    </w:p>
    <w:p w14:paraId="27DCF1C4" w14:textId="072729FE" w:rsidR="006F4E13" w:rsidRPr="004460F4" w:rsidRDefault="006F4E13" w:rsidP="006F4E13">
      <w:pPr>
        <w:rPr>
          <w:rFonts w:ascii="Arial" w:hAnsi="Arial" w:cs="Arial"/>
          <w:b/>
          <w:bCs/>
          <w:sz w:val="24"/>
          <w:szCs w:val="24"/>
        </w:rPr>
      </w:pPr>
      <w:r w:rsidRPr="004460F4">
        <w:rPr>
          <w:rFonts w:ascii="Arial" w:hAnsi="Arial" w:cs="Arial"/>
          <w:b/>
          <w:bCs/>
          <w:sz w:val="24"/>
          <w:szCs w:val="24"/>
        </w:rPr>
        <w:t xml:space="preserve">Emenda Aditiva </w:t>
      </w:r>
      <w:r w:rsidR="00B61756" w:rsidRPr="004460F4">
        <w:rPr>
          <w:rFonts w:ascii="Arial" w:hAnsi="Arial" w:cs="Arial"/>
          <w:b/>
          <w:bCs/>
          <w:sz w:val="24"/>
          <w:szCs w:val="24"/>
        </w:rPr>
        <w:t>nº 0</w:t>
      </w:r>
      <w:r w:rsidR="006C10EC">
        <w:rPr>
          <w:rFonts w:ascii="Arial" w:hAnsi="Arial" w:cs="Arial"/>
          <w:b/>
          <w:bCs/>
          <w:sz w:val="24"/>
          <w:szCs w:val="24"/>
        </w:rPr>
        <w:t>2</w:t>
      </w:r>
      <w:r w:rsidR="00454116" w:rsidRPr="004460F4">
        <w:rPr>
          <w:rFonts w:ascii="Arial" w:hAnsi="Arial" w:cs="Arial"/>
          <w:b/>
          <w:bCs/>
          <w:sz w:val="24"/>
          <w:szCs w:val="24"/>
        </w:rPr>
        <w:t>/202</w:t>
      </w:r>
      <w:r w:rsidR="006B2677" w:rsidRPr="004460F4">
        <w:rPr>
          <w:rFonts w:ascii="Arial" w:hAnsi="Arial" w:cs="Arial"/>
          <w:b/>
          <w:bCs/>
          <w:sz w:val="24"/>
          <w:szCs w:val="24"/>
        </w:rPr>
        <w:t>4</w:t>
      </w:r>
      <w:r w:rsidR="00B61756" w:rsidRPr="004460F4">
        <w:rPr>
          <w:rFonts w:ascii="Arial" w:hAnsi="Arial" w:cs="Arial"/>
          <w:b/>
          <w:bCs/>
          <w:sz w:val="24"/>
          <w:szCs w:val="24"/>
        </w:rPr>
        <w:t xml:space="preserve"> ao</w:t>
      </w:r>
      <w:r w:rsidRPr="004460F4">
        <w:rPr>
          <w:rFonts w:ascii="Arial" w:hAnsi="Arial" w:cs="Arial"/>
          <w:b/>
          <w:bCs/>
          <w:sz w:val="24"/>
          <w:szCs w:val="24"/>
        </w:rPr>
        <w:t xml:space="preserve"> Projeto de Lei nº </w:t>
      </w:r>
      <w:r w:rsidR="008A097F" w:rsidRPr="004460F4">
        <w:rPr>
          <w:rFonts w:ascii="Arial" w:hAnsi="Arial" w:cs="Arial"/>
          <w:b/>
          <w:bCs/>
          <w:sz w:val="24"/>
          <w:szCs w:val="24"/>
        </w:rPr>
        <w:t>0</w:t>
      </w:r>
      <w:r w:rsidR="006C10EC">
        <w:rPr>
          <w:rFonts w:ascii="Arial" w:hAnsi="Arial" w:cs="Arial"/>
          <w:b/>
          <w:bCs/>
          <w:sz w:val="24"/>
          <w:szCs w:val="24"/>
        </w:rPr>
        <w:t>34</w:t>
      </w:r>
      <w:r w:rsidRPr="004460F4">
        <w:rPr>
          <w:rFonts w:ascii="Arial" w:hAnsi="Arial" w:cs="Arial"/>
          <w:b/>
          <w:bCs/>
          <w:sz w:val="24"/>
          <w:szCs w:val="24"/>
        </w:rPr>
        <w:t>/202</w:t>
      </w:r>
      <w:r w:rsidR="006B2677" w:rsidRPr="004460F4">
        <w:rPr>
          <w:rFonts w:ascii="Arial" w:hAnsi="Arial" w:cs="Arial"/>
          <w:b/>
          <w:bCs/>
          <w:sz w:val="24"/>
          <w:szCs w:val="24"/>
        </w:rPr>
        <w:t>4</w:t>
      </w:r>
    </w:p>
    <w:p w14:paraId="6233A2AD" w14:textId="77777777" w:rsidR="006F4E13" w:rsidRPr="004460F4" w:rsidRDefault="006F4E13" w:rsidP="006F4E13">
      <w:pPr>
        <w:rPr>
          <w:rFonts w:ascii="Arial" w:hAnsi="Arial" w:cs="Arial"/>
          <w:sz w:val="24"/>
          <w:szCs w:val="24"/>
        </w:rPr>
      </w:pPr>
    </w:p>
    <w:p w14:paraId="71F4A2B5" w14:textId="51305A11" w:rsidR="006F4E13" w:rsidRPr="004460F4" w:rsidRDefault="00B61756" w:rsidP="00554307">
      <w:pPr>
        <w:spacing w:line="276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4460F4">
        <w:rPr>
          <w:rFonts w:ascii="Arial" w:hAnsi="Arial" w:cs="Arial"/>
          <w:sz w:val="24"/>
          <w:szCs w:val="24"/>
        </w:rPr>
        <w:t xml:space="preserve">Com fundamento no Artigo 178, </w:t>
      </w:r>
      <w:r w:rsidR="00454116" w:rsidRPr="004460F4">
        <w:rPr>
          <w:rFonts w:ascii="Arial" w:hAnsi="Arial" w:cs="Arial"/>
          <w:sz w:val="24"/>
          <w:szCs w:val="24"/>
        </w:rPr>
        <w:t xml:space="preserve">Inciso </w:t>
      </w:r>
      <w:r w:rsidRPr="004460F4">
        <w:rPr>
          <w:rFonts w:ascii="Arial" w:hAnsi="Arial" w:cs="Arial"/>
          <w:sz w:val="24"/>
          <w:szCs w:val="24"/>
        </w:rPr>
        <w:t>III do Regimento Interno desta Câmara Municipal de Vereadores, apresent</w:t>
      </w:r>
      <w:r w:rsidR="00454116" w:rsidRPr="004460F4">
        <w:rPr>
          <w:rFonts w:ascii="Arial" w:hAnsi="Arial" w:cs="Arial"/>
          <w:sz w:val="24"/>
          <w:szCs w:val="24"/>
        </w:rPr>
        <w:t>o</w:t>
      </w:r>
      <w:r w:rsidR="001946BD" w:rsidRPr="004460F4">
        <w:rPr>
          <w:rFonts w:ascii="Arial" w:hAnsi="Arial" w:cs="Arial"/>
          <w:sz w:val="24"/>
          <w:szCs w:val="24"/>
        </w:rPr>
        <w:t xml:space="preserve"> </w:t>
      </w:r>
      <w:r w:rsidR="006F4E13" w:rsidRPr="004460F4">
        <w:rPr>
          <w:rFonts w:ascii="Arial" w:hAnsi="Arial" w:cs="Arial"/>
          <w:sz w:val="24"/>
          <w:szCs w:val="24"/>
        </w:rPr>
        <w:t xml:space="preserve">Emenda Aditiva n° </w:t>
      </w:r>
      <w:r w:rsidR="008A097F" w:rsidRPr="004460F4">
        <w:rPr>
          <w:rFonts w:ascii="Arial" w:hAnsi="Arial" w:cs="Arial"/>
          <w:sz w:val="24"/>
          <w:szCs w:val="24"/>
        </w:rPr>
        <w:t>0</w:t>
      </w:r>
      <w:r w:rsidR="006C10EC">
        <w:rPr>
          <w:rFonts w:ascii="Arial" w:hAnsi="Arial" w:cs="Arial"/>
          <w:sz w:val="24"/>
          <w:szCs w:val="24"/>
        </w:rPr>
        <w:t>2</w:t>
      </w:r>
      <w:r w:rsidR="006F4E13" w:rsidRPr="004460F4">
        <w:rPr>
          <w:rFonts w:ascii="Arial" w:hAnsi="Arial" w:cs="Arial"/>
          <w:sz w:val="24"/>
          <w:szCs w:val="24"/>
        </w:rPr>
        <w:t xml:space="preserve">, de </w:t>
      </w:r>
      <w:r w:rsidR="006C10EC">
        <w:rPr>
          <w:rFonts w:ascii="Arial" w:hAnsi="Arial" w:cs="Arial"/>
          <w:sz w:val="24"/>
          <w:szCs w:val="24"/>
        </w:rPr>
        <w:t>04</w:t>
      </w:r>
      <w:r w:rsidR="006F4E13" w:rsidRPr="004460F4">
        <w:rPr>
          <w:rFonts w:ascii="Arial" w:hAnsi="Arial" w:cs="Arial"/>
          <w:sz w:val="24"/>
          <w:szCs w:val="24"/>
        </w:rPr>
        <w:t xml:space="preserve"> de </w:t>
      </w:r>
      <w:r w:rsidR="006C10EC">
        <w:rPr>
          <w:rFonts w:ascii="Arial" w:hAnsi="Arial" w:cs="Arial"/>
          <w:sz w:val="24"/>
          <w:szCs w:val="24"/>
        </w:rPr>
        <w:t>dezembro</w:t>
      </w:r>
      <w:r w:rsidR="006F4E13" w:rsidRPr="004460F4">
        <w:rPr>
          <w:rFonts w:ascii="Arial" w:hAnsi="Arial" w:cs="Arial"/>
          <w:sz w:val="24"/>
          <w:szCs w:val="24"/>
        </w:rPr>
        <w:t xml:space="preserve"> de 202</w:t>
      </w:r>
      <w:r w:rsidR="006B2677" w:rsidRPr="004460F4">
        <w:rPr>
          <w:rFonts w:ascii="Arial" w:hAnsi="Arial" w:cs="Arial"/>
          <w:sz w:val="24"/>
          <w:szCs w:val="24"/>
        </w:rPr>
        <w:t>4</w:t>
      </w:r>
      <w:r w:rsidR="006F4E13" w:rsidRPr="004460F4">
        <w:rPr>
          <w:rFonts w:ascii="Arial" w:hAnsi="Arial" w:cs="Arial"/>
          <w:sz w:val="24"/>
          <w:szCs w:val="24"/>
        </w:rPr>
        <w:t xml:space="preserve"> ao Projeto de Lei n° </w:t>
      </w:r>
      <w:r w:rsidR="006C10EC">
        <w:rPr>
          <w:rFonts w:ascii="Arial" w:hAnsi="Arial" w:cs="Arial"/>
          <w:sz w:val="24"/>
          <w:szCs w:val="24"/>
        </w:rPr>
        <w:t>34</w:t>
      </w:r>
      <w:r w:rsidR="006F4E13" w:rsidRPr="004460F4">
        <w:rPr>
          <w:rFonts w:ascii="Arial" w:hAnsi="Arial" w:cs="Arial"/>
          <w:sz w:val="24"/>
          <w:szCs w:val="24"/>
        </w:rPr>
        <w:t xml:space="preserve">, de </w:t>
      </w:r>
      <w:r w:rsidR="006C10EC">
        <w:rPr>
          <w:rFonts w:ascii="Arial" w:hAnsi="Arial" w:cs="Arial"/>
          <w:sz w:val="24"/>
          <w:szCs w:val="24"/>
        </w:rPr>
        <w:t>02</w:t>
      </w:r>
      <w:r w:rsidR="006B2677" w:rsidRPr="004460F4">
        <w:rPr>
          <w:rFonts w:ascii="Arial" w:hAnsi="Arial" w:cs="Arial"/>
          <w:sz w:val="24"/>
          <w:szCs w:val="24"/>
        </w:rPr>
        <w:t xml:space="preserve"> de </w:t>
      </w:r>
      <w:r w:rsidR="006C10EC">
        <w:rPr>
          <w:rFonts w:ascii="Arial" w:hAnsi="Arial" w:cs="Arial"/>
          <w:sz w:val="24"/>
          <w:szCs w:val="24"/>
        </w:rPr>
        <w:t>dezembro</w:t>
      </w:r>
      <w:r w:rsidR="006B2677" w:rsidRPr="004460F4">
        <w:rPr>
          <w:rFonts w:ascii="Arial" w:hAnsi="Arial" w:cs="Arial"/>
          <w:sz w:val="24"/>
          <w:szCs w:val="24"/>
        </w:rPr>
        <w:t xml:space="preserve"> de 2024</w:t>
      </w:r>
      <w:r w:rsidR="006F4E13" w:rsidRPr="004460F4">
        <w:rPr>
          <w:rFonts w:ascii="Arial" w:hAnsi="Arial" w:cs="Arial"/>
          <w:sz w:val="24"/>
          <w:szCs w:val="24"/>
        </w:rPr>
        <w:t xml:space="preserve">, </w:t>
      </w:r>
      <w:r w:rsidR="006F4E13" w:rsidRPr="004460F4">
        <w:rPr>
          <w:rFonts w:ascii="Arial" w:hAnsi="Arial" w:cs="Arial"/>
          <w:b/>
          <w:bCs/>
          <w:sz w:val="24"/>
          <w:szCs w:val="24"/>
        </w:rPr>
        <w:t xml:space="preserve">que </w:t>
      </w:r>
      <w:r w:rsidR="006C10EC">
        <w:rPr>
          <w:rFonts w:ascii="Arial" w:hAnsi="Arial" w:cs="Arial"/>
          <w:b/>
          <w:bCs/>
          <w:sz w:val="24"/>
          <w:szCs w:val="24"/>
        </w:rPr>
        <w:t xml:space="preserve">inclui inciso IX ao Art. 4º do </w:t>
      </w:r>
      <w:r w:rsidR="009B4B45">
        <w:rPr>
          <w:rFonts w:ascii="Arial" w:hAnsi="Arial" w:cs="Arial"/>
          <w:b/>
          <w:bCs/>
          <w:sz w:val="24"/>
          <w:szCs w:val="24"/>
        </w:rPr>
        <w:t>Projeto de</w:t>
      </w:r>
      <w:r w:rsidR="006B2677" w:rsidRPr="004460F4">
        <w:rPr>
          <w:rFonts w:ascii="Arial" w:hAnsi="Arial" w:cs="Arial"/>
          <w:b/>
          <w:bCs/>
          <w:sz w:val="24"/>
          <w:szCs w:val="24"/>
        </w:rPr>
        <w:t xml:space="preserve"> Lei </w:t>
      </w:r>
      <w:r w:rsidR="0039283B">
        <w:rPr>
          <w:rFonts w:ascii="Arial" w:hAnsi="Arial" w:cs="Arial"/>
          <w:b/>
          <w:bCs/>
          <w:sz w:val="24"/>
          <w:szCs w:val="24"/>
        </w:rPr>
        <w:t>N</w:t>
      </w:r>
      <w:r w:rsidR="009B4B45">
        <w:rPr>
          <w:rFonts w:ascii="Arial" w:hAnsi="Arial" w:cs="Arial"/>
          <w:b/>
          <w:bCs/>
          <w:sz w:val="24"/>
          <w:szCs w:val="24"/>
        </w:rPr>
        <w:t>º</w:t>
      </w:r>
      <w:r w:rsidR="006C10EC">
        <w:rPr>
          <w:rFonts w:ascii="Arial" w:hAnsi="Arial" w:cs="Arial"/>
          <w:b/>
          <w:bCs/>
          <w:sz w:val="24"/>
          <w:szCs w:val="24"/>
        </w:rPr>
        <w:t>034</w:t>
      </w:r>
      <w:r w:rsidR="009B4B45">
        <w:rPr>
          <w:rFonts w:ascii="Arial" w:hAnsi="Arial" w:cs="Arial"/>
          <w:b/>
          <w:bCs/>
          <w:sz w:val="24"/>
          <w:szCs w:val="24"/>
        </w:rPr>
        <w:t>/2024”</w:t>
      </w:r>
    </w:p>
    <w:p w14:paraId="5112EE1E" w14:textId="77777777" w:rsidR="002920CA" w:rsidRPr="004460F4" w:rsidRDefault="002920CA" w:rsidP="002920CA">
      <w:pPr>
        <w:jc w:val="both"/>
        <w:rPr>
          <w:rFonts w:ascii="Arial" w:hAnsi="Arial" w:cs="Arial"/>
          <w:sz w:val="24"/>
          <w:szCs w:val="24"/>
        </w:rPr>
      </w:pPr>
    </w:p>
    <w:p w14:paraId="07D36682" w14:textId="77777777" w:rsidR="00554307" w:rsidRPr="00554307" w:rsidRDefault="00554307" w:rsidP="00554307">
      <w:pPr>
        <w:pStyle w:val="NormalWeb"/>
        <w:spacing w:line="276" w:lineRule="auto"/>
        <w:rPr>
          <w:rFonts w:ascii="Arial" w:hAnsi="Arial" w:cs="Arial"/>
        </w:rPr>
      </w:pPr>
      <w:r w:rsidRPr="00554307">
        <w:rPr>
          <w:rStyle w:val="Forte"/>
          <w:rFonts w:ascii="Arial" w:hAnsi="Arial" w:cs="Arial"/>
        </w:rPr>
        <w:t>Art. 1º</w:t>
      </w:r>
      <w:r w:rsidRPr="00554307">
        <w:rPr>
          <w:rFonts w:ascii="Arial" w:hAnsi="Arial" w:cs="Arial"/>
        </w:rPr>
        <w:t xml:space="preserve"> Fica acrescido o inciso IX ao Art. 4º do Projeto de Lei nº 034, de 02 de dezembro de 2024, com a seguinte redação:</w:t>
      </w:r>
    </w:p>
    <w:p w14:paraId="54103F19" w14:textId="357E4A0F" w:rsidR="00554307" w:rsidRPr="00554307" w:rsidRDefault="00554307" w:rsidP="00554307">
      <w:pPr>
        <w:pStyle w:val="NormalWeb"/>
        <w:spacing w:line="276" w:lineRule="auto"/>
        <w:rPr>
          <w:rFonts w:ascii="Arial" w:hAnsi="Arial" w:cs="Arial"/>
        </w:rPr>
      </w:pPr>
      <w:r w:rsidRPr="00554307">
        <w:rPr>
          <w:rStyle w:val="Forte"/>
          <w:rFonts w:ascii="Arial" w:hAnsi="Arial" w:cs="Arial"/>
        </w:rPr>
        <w:t xml:space="preserve">IX - </w:t>
      </w:r>
      <w:proofErr w:type="gramStart"/>
      <w:r w:rsidRPr="00554307">
        <w:rPr>
          <w:rStyle w:val="Forte"/>
          <w:rFonts w:ascii="Arial" w:hAnsi="Arial" w:cs="Arial"/>
        </w:rPr>
        <w:t>cumprir</w:t>
      </w:r>
      <w:proofErr w:type="gramEnd"/>
      <w:r w:rsidRPr="00554307">
        <w:rPr>
          <w:rStyle w:val="Forte"/>
          <w:rFonts w:ascii="Arial" w:hAnsi="Arial" w:cs="Arial"/>
        </w:rPr>
        <w:t xml:space="preserve"> carga horária de 20 (vinte) horas </w:t>
      </w:r>
      <w:r w:rsidR="00A32CB4" w:rsidRPr="00554307">
        <w:rPr>
          <w:rStyle w:val="Forte"/>
          <w:rFonts w:ascii="Arial" w:hAnsi="Arial" w:cs="Arial"/>
        </w:rPr>
        <w:t>semanais ou 4</w:t>
      </w:r>
      <w:r w:rsidRPr="00554307">
        <w:rPr>
          <w:rStyle w:val="Forte"/>
          <w:rFonts w:ascii="Arial" w:hAnsi="Arial" w:cs="Arial"/>
        </w:rPr>
        <w:t xml:space="preserve"> (quatro) horas diárias, no município.</w:t>
      </w:r>
    </w:p>
    <w:p w14:paraId="0E5192ED" w14:textId="77777777" w:rsidR="00554307" w:rsidRPr="00554307" w:rsidRDefault="00554307" w:rsidP="00554307">
      <w:pPr>
        <w:pStyle w:val="NormalWeb"/>
        <w:spacing w:line="276" w:lineRule="auto"/>
        <w:rPr>
          <w:rFonts w:ascii="Arial" w:hAnsi="Arial" w:cs="Arial"/>
        </w:rPr>
      </w:pPr>
      <w:r w:rsidRPr="00554307">
        <w:rPr>
          <w:rStyle w:val="Forte"/>
          <w:rFonts w:ascii="Arial" w:hAnsi="Arial" w:cs="Arial"/>
        </w:rPr>
        <w:t>Art. 2º</w:t>
      </w:r>
      <w:r w:rsidRPr="00554307">
        <w:rPr>
          <w:rFonts w:ascii="Arial" w:hAnsi="Arial" w:cs="Arial"/>
        </w:rPr>
        <w:t xml:space="preserve"> Esta emenda entra em vigor com a aprovação do Projeto de Lei nº 034/2024.</w:t>
      </w:r>
    </w:p>
    <w:p w14:paraId="6A7E56B3" w14:textId="77777777" w:rsidR="00554307" w:rsidRPr="00554307" w:rsidRDefault="00554307" w:rsidP="00FE5682">
      <w:pPr>
        <w:pStyle w:val="NormalWeb"/>
        <w:spacing w:line="276" w:lineRule="auto"/>
        <w:jc w:val="right"/>
        <w:rPr>
          <w:rFonts w:ascii="Arial" w:hAnsi="Arial" w:cs="Arial"/>
        </w:rPr>
      </w:pPr>
      <w:r w:rsidRPr="00554307">
        <w:rPr>
          <w:rFonts w:ascii="Arial" w:hAnsi="Arial" w:cs="Arial"/>
        </w:rPr>
        <w:t>Sala das Comissões, 05 de dezembro de 2024.</w:t>
      </w:r>
    </w:p>
    <w:p w14:paraId="1BB6125B" w14:textId="77777777" w:rsidR="00554307" w:rsidRPr="00554307" w:rsidRDefault="00554307" w:rsidP="0055430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45BFA2F" w14:textId="6799B0EB" w:rsidR="002E03E5" w:rsidRDefault="002E03E5" w:rsidP="00B16857">
      <w:pPr>
        <w:jc w:val="right"/>
        <w:rPr>
          <w:rFonts w:ascii="Arial" w:hAnsi="Arial" w:cs="Arial"/>
          <w:sz w:val="24"/>
          <w:szCs w:val="24"/>
        </w:rPr>
      </w:pPr>
    </w:p>
    <w:p w14:paraId="5697A077" w14:textId="27DDDBD5" w:rsidR="000C3506" w:rsidRDefault="000C3506" w:rsidP="002920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E5CE3E" w14:textId="77777777" w:rsidR="00B16857" w:rsidRDefault="00B16857" w:rsidP="00B168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                      __________________________</w:t>
      </w:r>
    </w:p>
    <w:p w14:paraId="544764D8" w14:textId="6871CF1D" w:rsidR="00B16857" w:rsidRPr="00742194" w:rsidRDefault="00FE5682" w:rsidP="002E03E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B16857" w:rsidRPr="00742194">
        <w:rPr>
          <w:rFonts w:ascii="Arial" w:hAnsi="Arial" w:cs="Arial"/>
          <w:b/>
          <w:color w:val="000000"/>
          <w:sz w:val="24"/>
          <w:szCs w:val="24"/>
        </w:rPr>
        <w:t>Luzinete P. dos Santos</w:t>
      </w:r>
      <w:r w:rsidR="00B16857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="00B16857" w:rsidRPr="00742194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B16857" w:rsidRPr="004460F4">
        <w:rPr>
          <w:rFonts w:ascii="Arial" w:hAnsi="Arial" w:cs="Arial"/>
          <w:b/>
          <w:bCs/>
          <w:sz w:val="24"/>
          <w:szCs w:val="24"/>
        </w:rPr>
        <w:t>Wilson M</w:t>
      </w:r>
      <w:r w:rsidR="00B16857">
        <w:rPr>
          <w:rFonts w:ascii="Arial" w:hAnsi="Arial" w:cs="Arial"/>
          <w:b/>
          <w:bCs/>
          <w:sz w:val="24"/>
          <w:szCs w:val="24"/>
        </w:rPr>
        <w:t>.</w:t>
      </w:r>
      <w:r w:rsidR="00B16857" w:rsidRPr="004460F4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14:paraId="49303052" w14:textId="4680A4FA" w:rsidR="00B16857" w:rsidRDefault="00B16857" w:rsidP="00B168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2194">
        <w:rPr>
          <w:rFonts w:ascii="Arial" w:hAnsi="Arial" w:cs="Arial"/>
          <w:b/>
          <w:bCs/>
          <w:sz w:val="24"/>
          <w:szCs w:val="24"/>
        </w:rPr>
        <w:t>Pres.Com. de Red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42194">
        <w:rPr>
          <w:rFonts w:ascii="Arial" w:hAnsi="Arial" w:cs="Arial"/>
          <w:b/>
          <w:bCs/>
          <w:sz w:val="24"/>
          <w:szCs w:val="24"/>
        </w:rPr>
        <w:t xml:space="preserve"> e Justiça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4460F4">
        <w:rPr>
          <w:rFonts w:ascii="Arial" w:hAnsi="Arial" w:cs="Arial"/>
          <w:b/>
          <w:bCs/>
          <w:sz w:val="24"/>
          <w:szCs w:val="24"/>
        </w:rPr>
        <w:t>Rel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460F4">
        <w:rPr>
          <w:rFonts w:ascii="Arial" w:hAnsi="Arial" w:cs="Arial"/>
          <w:b/>
          <w:bCs/>
          <w:sz w:val="24"/>
          <w:szCs w:val="24"/>
        </w:rPr>
        <w:t xml:space="preserve">  Com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4460F4">
        <w:rPr>
          <w:rFonts w:ascii="Arial" w:hAnsi="Arial" w:cs="Arial"/>
          <w:b/>
          <w:bCs/>
          <w:sz w:val="24"/>
          <w:szCs w:val="24"/>
        </w:rPr>
        <w:t>de Red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460F4">
        <w:rPr>
          <w:rFonts w:ascii="Arial" w:hAnsi="Arial" w:cs="Arial"/>
          <w:b/>
          <w:bCs/>
          <w:sz w:val="24"/>
          <w:szCs w:val="24"/>
        </w:rPr>
        <w:t xml:space="preserve"> e Justiça</w:t>
      </w:r>
    </w:p>
    <w:p w14:paraId="5045EEB3" w14:textId="77777777" w:rsidR="00B16857" w:rsidRPr="004460F4" w:rsidRDefault="00B16857" w:rsidP="00B168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BA9187" w14:textId="77777777" w:rsidR="00B16857" w:rsidRPr="00742194" w:rsidRDefault="00B16857" w:rsidP="00B168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6DDCC9" w14:textId="77777777" w:rsidR="00B16857" w:rsidRPr="004460F4" w:rsidRDefault="00B16857" w:rsidP="00B168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BBE58" w14:textId="77777777" w:rsidR="00B16857" w:rsidRPr="004460F4" w:rsidRDefault="00B16857" w:rsidP="00B168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14A4010E" w14:textId="77777777" w:rsidR="002E03E5" w:rsidRPr="002E03E5" w:rsidRDefault="00B16857" w:rsidP="002E03E5">
      <w:pPr>
        <w:spacing w:after="0" w:line="240" w:lineRule="auto"/>
        <w:ind w:firstLine="14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03E5">
        <w:rPr>
          <w:rFonts w:ascii="Arial" w:hAnsi="Arial" w:cs="Arial"/>
          <w:b/>
          <w:color w:val="000000"/>
          <w:sz w:val="24"/>
          <w:szCs w:val="24"/>
        </w:rPr>
        <w:t>Nilson Tavares Cerqueira</w:t>
      </w:r>
    </w:p>
    <w:p w14:paraId="45150DCF" w14:textId="63998C30" w:rsidR="00B16857" w:rsidRPr="002E03E5" w:rsidRDefault="00B16857" w:rsidP="002E03E5">
      <w:pPr>
        <w:spacing w:after="0" w:line="240" w:lineRule="auto"/>
        <w:ind w:firstLine="14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2E03E5">
        <w:rPr>
          <w:rFonts w:ascii="Arial" w:hAnsi="Arial" w:cs="Arial"/>
          <w:b/>
          <w:bCs/>
          <w:sz w:val="24"/>
          <w:szCs w:val="24"/>
        </w:rPr>
        <w:t>Membro  Com.</w:t>
      </w:r>
      <w:proofErr w:type="gramEnd"/>
      <w:r w:rsidRPr="002E03E5">
        <w:rPr>
          <w:rFonts w:ascii="Arial" w:hAnsi="Arial" w:cs="Arial"/>
          <w:b/>
          <w:bCs/>
          <w:sz w:val="24"/>
          <w:szCs w:val="24"/>
        </w:rPr>
        <w:t xml:space="preserve"> de Red. e Justiça</w:t>
      </w:r>
    </w:p>
    <w:p w14:paraId="53BF8BAD" w14:textId="65A390D4" w:rsidR="00B16857" w:rsidRDefault="00B16857" w:rsidP="00B168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F7EFFA" w14:textId="77777777" w:rsidR="002E03E5" w:rsidRPr="00742194" w:rsidRDefault="002E03E5" w:rsidP="00B1685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5E3EA4" w14:textId="71238CA2" w:rsidR="00B16857" w:rsidRDefault="00B16857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721C7" w14:textId="0737C41C" w:rsidR="00FE5682" w:rsidRDefault="00FE5682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B208C" w14:textId="05CC3B15" w:rsidR="00FE5682" w:rsidRDefault="00FE5682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34C28" w14:textId="248D49FF" w:rsidR="00FE5682" w:rsidRDefault="00FE5682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5C7D54" w14:textId="0640ECB1" w:rsidR="00FE5682" w:rsidRDefault="00FE5682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4E85E" w14:textId="34131C1D" w:rsidR="00FE5682" w:rsidRDefault="00FE5682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2A66B1" w14:textId="77777777" w:rsidR="00FE5682" w:rsidRPr="004460F4" w:rsidRDefault="00FE5682" w:rsidP="00B168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583F8A" w14:textId="288A72EA" w:rsidR="00580E12" w:rsidRPr="004460F4" w:rsidRDefault="00580E12" w:rsidP="00875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97C83B" w14:textId="77777777" w:rsidR="004E3820" w:rsidRPr="004460F4" w:rsidRDefault="006F4E13" w:rsidP="002920CA">
      <w:pPr>
        <w:jc w:val="both"/>
        <w:rPr>
          <w:rFonts w:ascii="Arial" w:hAnsi="Arial" w:cs="Arial"/>
          <w:sz w:val="24"/>
          <w:szCs w:val="24"/>
        </w:rPr>
      </w:pPr>
      <w:r w:rsidRPr="004460F4">
        <w:rPr>
          <w:rFonts w:ascii="Arial" w:hAnsi="Arial" w:cs="Arial"/>
          <w:sz w:val="24"/>
          <w:szCs w:val="24"/>
        </w:rPr>
        <w:t>Ao Vereador</w:t>
      </w:r>
      <w:r w:rsidR="00875AB1" w:rsidRPr="004460F4">
        <w:rPr>
          <w:rFonts w:ascii="Arial" w:hAnsi="Arial" w:cs="Arial"/>
          <w:sz w:val="24"/>
          <w:szCs w:val="24"/>
        </w:rPr>
        <w:t>:</w:t>
      </w:r>
    </w:p>
    <w:p w14:paraId="7FE95F30" w14:textId="77777777" w:rsidR="008979F8" w:rsidRPr="004460F4" w:rsidRDefault="008979F8" w:rsidP="002920CA">
      <w:pPr>
        <w:jc w:val="both"/>
        <w:rPr>
          <w:rFonts w:ascii="Arial" w:hAnsi="Arial" w:cs="Arial"/>
          <w:sz w:val="24"/>
          <w:szCs w:val="24"/>
        </w:rPr>
      </w:pPr>
    </w:p>
    <w:p w14:paraId="36F5B9E3" w14:textId="55EE019D" w:rsidR="004E3820" w:rsidRPr="00DD6B59" w:rsidRDefault="0046381C" w:rsidP="004E382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D6B59">
        <w:rPr>
          <w:rFonts w:ascii="Arial" w:hAnsi="Arial" w:cs="Arial"/>
          <w:b/>
          <w:bCs/>
          <w:sz w:val="24"/>
          <w:szCs w:val="24"/>
        </w:rPr>
        <w:t>Genésio Gomes Feitoza</w:t>
      </w:r>
    </w:p>
    <w:p w14:paraId="0BE90047" w14:textId="77777777" w:rsidR="000845EB" w:rsidRPr="004460F4" w:rsidRDefault="000845EB" w:rsidP="004E3820">
      <w:pPr>
        <w:spacing w:after="0"/>
        <w:rPr>
          <w:rFonts w:ascii="Arial" w:hAnsi="Arial" w:cs="Arial"/>
          <w:sz w:val="24"/>
          <w:szCs w:val="24"/>
        </w:rPr>
      </w:pPr>
      <w:r w:rsidRPr="004460F4">
        <w:rPr>
          <w:rFonts w:ascii="Arial" w:hAnsi="Arial" w:cs="Arial"/>
          <w:sz w:val="24"/>
          <w:szCs w:val="24"/>
        </w:rPr>
        <w:t xml:space="preserve">Presidente </w:t>
      </w:r>
      <w:r w:rsidR="008979F8" w:rsidRPr="004460F4">
        <w:rPr>
          <w:rFonts w:ascii="Arial" w:hAnsi="Arial" w:cs="Arial"/>
          <w:sz w:val="24"/>
          <w:szCs w:val="24"/>
        </w:rPr>
        <w:t>do Legislativo</w:t>
      </w:r>
    </w:p>
    <w:p w14:paraId="25DDBA0E" w14:textId="2E31F04C" w:rsidR="002E2FCD" w:rsidRDefault="002E2FCD" w:rsidP="004E3820">
      <w:pPr>
        <w:spacing w:after="0"/>
        <w:rPr>
          <w:rFonts w:ascii="Arial" w:hAnsi="Arial" w:cs="Arial"/>
          <w:sz w:val="24"/>
          <w:szCs w:val="24"/>
        </w:rPr>
      </w:pPr>
    </w:p>
    <w:p w14:paraId="4CDC6475" w14:textId="77777777" w:rsidR="00DD6B59" w:rsidRPr="004460F4" w:rsidRDefault="00DD6B59" w:rsidP="004E3820">
      <w:pPr>
        <w:spacing w:after="0"/>
        <w:rPr>
          <w:rFonts w:ascii="Arial" w:hAnsi="Arial" w:cs="Arial"/>
          <w:sz w:val="24"/>
          <w:szCs w:val="24"/>
        </w:rPr>
      </w:pPr>
    </w:p>
    <w:p w14:paraId="46378394" w14:textId="6A5D25A3" w:rsidR="002E2FCD" w:rsidRPr="004460F4" w:rsidRDefault="002E2FCD" w:rsidP="002E2FC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60F4">
        <w:rPr>
          <w:rFonts w:ascii="Arial" w:hAnsi="Arial" w:cs="Arial"/>
          <w:b/>
          <w:sz w:val="24"/>
          <w:szCs w:val="24"/>
        </w:rPr>
        <w:t>JUSTIFICATIV</w:t>
      </w:r>
      <w:r w:rsidR="00D93B74" w:rsidRPr="004460F4">
        <w:rPr>
          <w:rFonts w:ascii="Arial" w:hAnsi="Arial" w:cs="Arial"/>
          <w:b/>
          <w:sz w:val="24"/>
          <w:szCs w:val="24"/>
        </w:rPr>
        <w:t xml:space="preserve">A </w:t>
      </w:r>
      <w:r w:rsidRPr="004460F4">
        <w:rPr>
          <w:rFonts w:ascii="Arial" w:hAnsi="Arial" w:cs="Arial"/>
          <w:b/>
          <w:sz w:val="24"/>
          <w:szCs w:val="24"/>
        </w:rPr>
        <w:t xml:space="preserve">DA </w:t>
      </w:r>
      <w:r w:rsidR="00553993" w:rsidRPr="004460F4">
        <w:rPr>
          <w:rFonts w:ascii="Arial" w:hAnsi="Arial" w:cs="Arial"/>
          <w:b/>
          <w:sz w:val="24"/>
          <w:szCs w:val="24"/>
        </w:rPr>
        <w:t xml:space="preserve">EMENDA </w:t>
      </w:r>
      <w:r w:rsidR="00553993">
        <w:rPr>
          <w:rFonts w:ascii="Arial" w:hAnsi="Arial" w:cs="Arial"/>
          <w:b/>
          <w:sz w:val="24"/>
          <w:szCs w:val="24"/>
        </w:rPr>
        <w:t xml:space="preserve">ADITIVA </w:t>
      </w:r>
      <w:r w:rsidRPr="004460F4">
        <w:rPr>
          <w:rFonts w:ascii="Arial" w:hAnsi="Arial" w:cs="Arial"/>
          <w:b/>
          <w:sz w:val="24"/>
          <w:szCs w:val="24"/>
        </w:rPr>
        <w:t>01/202</w:t>
      </w:r>
      <w:r w:rsidR="0046381C" w:rsidRPr="004460F4">
        <w:rPr>
          <w:rFonts w:ascii="Arial" w:hAnsi="Arial" w:cs="Arial"/>
          <w:b/>
          <w:sz w:val="24"/>
          <w:szCs w:val="24"/>
        </w:rPr>
        <w:t>4</w:t>
      </w:r>
    </w:p>
    <w:p w14:paraId="77A575DC" w14:textId="77777777" w:rsidR="00DD6B59" w:rsidRPr="00DD6B59" w:rsidRDefault="00DD6B59" w:rsidP="00DD6B59">
      <w:pPr>
        <w:pStyle w:val="NormalWeb"/>
        <w:spacing w:line="360" w:lineRule="auto"/>
        <w:ind w:firstLine="1701"/>
        <w:jc w:val="both"/>
        <w:rPr>
          <w:rFonts w:ascii="Arial" w:hAnsi="Arial" w:cs="Arial"/>
        </w:rPr>
      </w:pPr>
      <w:r w:rsidRPr="00DD6B59">
        <w:rPr>
          <w:rFonts w:ascii="Arial" w:hAnsi="Arial" w:cs="Arial"/>
        </w:rPr>
        <w:t>A alteração do Art. 4º do Projeto de Lei nº 034/2024 tem como objetivo reforçar e detalhar as responsabilidades dos servidores da Procuradoria Geral do Município, incluindo o cumprimento da carga horária mínima estabelecida para o exercício de suas funções.</w:t>
      </w:r>
    </w:p>
    <w:p w14:paraId="21A77A53" w14:textId="77777777" w:rsidR="00DD6B59" w:rsidRPr="00DD6B59" w:rsidRDefault="00DD6B59" w:rsidP="00DD6B59">
      <w:pPr>
        <w:pStyle w:val="NormalWeb"/>
        <w:spacing w:line="360" w:lineRule="auto"/>
        <w:ind w:firstLine="1701"/>
        <w:jc w:val="both"/>
        <w:rPr>
          <w:rFonts w:ascii="Arial" w:hAnsi="Arial" w:cs="Arial"/>
        </w:rPr>
      </w:pPr>
      <w:r w:rsidRPr="00DD6B59">
        <w:rPr>
          <w:rFonts w:ascii="Arial" w:hAnsi="Arial" w:cs="Arial"/>
        </w:rPr>
        <w:t>Essa medida visa assegurar maior compromisso com a execução das atividades designadas, promovendo eficiência administrativa e garantindo que o atendimento jurídico aos setores do município ocorra de forma contínua e regular.</w:t>
      </w:r>
    </w:p>
    <w:p w14:paraId="310C904E" w14:textId="77777777" w:rsidR="00DD6B59" w:rsidRPr="00DD6B59" w:rsidRDefault="00DD6B59" w:rsidP="00DD6B59">
      <w:pPr>
        <w:pStyle w:val="NormalWeb"/>
        <w:spacing w:line="360" w:lineRule="auto"/>
        <w:ind w:firstLine="1701"/>
        <w:jc w:val="both"/>
        <w:rPr>
          <w:rFonts w:ascii="Arial" w:hAnsi="Arial" w:cs="Arial"/>
        </w:rPr>
      </w:pPr>
      <w:r w:rsidRPr="00DD6B59">
        <w:rPr>
          <w:rFonts w:ascii="Arial" w:hAnsi="Arial" w:cs="Arial"/>
        </w:rPr>
        <w:t>Ademais, a inclusão da carga horária como dever funcional no rol de obrigações dos servidores da Procuradoria contribui para a clareza das atribuições do cargo, reforçando o alinhamento com os princípios constitucionais da eficiência, da legalidade e da transparência no serviço público.</w:t>
      </w:r>
    </w:p>
    <w:p w14:paraId="13456799" w14:textId="377BFB51" w:rsidR="002E2FCD" w:rsidRDefault="002E2FCD" w:rsidP="008979F8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60F4">
        <w:rPr>
          <w:rFonts w:ascii="Arial" w:hAnsi="Arial" w:cs="Arial"/>
          <w:sz w:val="24"/>
          <w:szCs w:val="24"/>
        </w:rPr>
        <w:t xml:space="preserve">Desta </w:t>
      </w:r>
      <w:r w:rsidR="00553993">
        <w:rPr>
          <w:rFonts w:ascii="Arial" w:hAnsi="Arial" w:cs="Arial"/>
          <w:sz w:val="24"/>
          <w:szCs w:val="24"/>
        </w:rPr>
        <w:t>forma</w:t>
      </w:r>
      <w:r w:rsidRPr="004460F4">
        <w:rPr>
          <w:rFonts w:ascii="Arial" w:hAnsi="Arial" w:cs="Arial"/>
          <w:sz w:val="24"/>
          <w:szCs w:val="24"/>
        </w:rPr>
        <w:t xml:space="preserve">, apresento </w:t>
      </w:r>
      <w:r w:rsidR="000712B2" w:rsidRPr="004460F4">
        <w:rPr>
          <w:rFonts w:ascii="Arial" w:hAnsi="Arial" w:cs="Arial"/>
          <w:b/>
          <w:bCs/>
          <w:sz w:val="24"/>
          <w:szCs w:val="24"/>
        </w:rPr>
        <w:t>E</w:t>
      </w:r>
      <w:r w:rsidRPr="004460F4">
        <w:rPr>
          <w:rFonts w:ascii="Arial" w:hAnsi="Arial" w:cs="Arial"/>
          <w:b/>
          <w:bCs/>
          <w:sz w:val="24"/>
          <w:szCs w:val="24"/>
        </w:rPr>
        <w:t>menda</w:t>
      </w:r>
      <w:r w:rsidR="000712B2" w:rsidRPr="004460F4">
        <w:rPr>
          <w:rFonts w:ascii="Arial" w:hAnsi="Arial" w:cs="Arial"/>
          <w:b/>
          <w:bCs/>
          <w:sz w:val="24"/>
          <w:szCs w:val="24"/>
        </w:rPr>
        <w:t xml:space="preserve"> </w:t>
      </w:r>
      <w:r w:rsidR="008F6EF8">
        <w:rPr>
          <w:rFonts w:ascii="Arial" w:hAnsi="Arial" w:cs="Arial"/>
          <w:b/>
          <w:bCs/>
          <w:sz w:val="24"/>
          <w:szCs w:val="24"/>
        </w:rPr>
        <w:t>Aditiva</w:t>
      </w:r>
      <w:r w:rsidRPr="004460F4">
        <w:rPr>
          <w:rFonts w:ascii="Arial" w:hAnsi="Arial" w:cs="Arial"/>
          <w:b/>
          <w:bCs/>
          <w:sz w:val="24"/>
          <w:szCs w:val="24"/>
        </w:rPr>
        <w:t xml:space="preserve"> ao Projeto de Lei</w:t>
      </w:r>
      <w:r w:rsidRPr="004460F4">
        <w:rPr>
          <w:rFonts w:ascii="Arial" w:hAnsi="Arial" w:cs="Arial"/>
          <w:sz w:val="24"/>
          <w:szCs w:val="24"/>
        </w:rPr>
        <w:t xml:space="preserve"> em questão para a qual conto com o apoio dos nobres pares.</w:t>
      </w:r>
    </w:p>
    <w:p w14:paraId="2A653628" w14:textId="77777777" w:rsidR="00DD6B59" w:rsidRDefault="00DD6B59" w:rsidP="008979F8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6DD17DA" w14:textId="7F389F88" w:rsidR="00742194" w:rsidRDefault="00BA0C18" w:rsidP="007421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                      __________________________</w:t>
      </w:r>
    </w:p>
    <w:p w14:paraId="36CF2999" w14:textId="4B7950C0" w:rsidR="00580E12" w:rsidRPr="00742194" w:rsidRDefault="002E03E5" w:rsidP="002E03E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  <w:r w:rsidR="00742194" w:rsidRPr="00742194">
        <w:rPr>
          <w:rFonts w:ascii="Arial" w:hAnsi="Arial" w:cs="Arial"/>
          <w:b/>
          <w:color w:val="000000"/>
          <w:sz w:val="24"/>
          <w:szCs w:val="24"/>
        </w:rPr>
        <w:t>Luzinete P. dos Santos</w:t>
      </w:r>
      <w:r w:rsidR="00742194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</w:t>
      </w:r>
      <w:r w:rsidR="00742194" w:rsidRPr="004460F4">
        <w:rPr>
          <w:rFonts w:ascii="Arial" w:hAnsi="Arial" w:cs="Arial"/>
          <w:b/>
          <w:bCs/>
          <w:sz w:val="24"/>
          <w:szCs w:val="24"/>
        </w:rPr>
        <w:t>Wilson M</w:t>
      </w:r>
      <w:r w:rsidR="00742194">
        <w:rPr>
          <w:rFonts w:ascii="Arial" w:hAnsi="Arial" w:cs="Arial"/>
          <w:b/>
          <w:bCs/>
          <w:sz w:val="24"/>
          <w:szCs w:val="24"/>
        </w:rPr>
        <w:t>.</w:t>
      </w:r>
      <w:r w:rsidR="00742194" w:rsidRPr="004460F4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14:paraId="237DF6AF" w14:textId="3096A1CC" w:rsidR="00742194" w:rsidRDefault="00742194" w:rsidP="00BA0C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2194">
        <w:rPr>
          <w:rFonts w:ascii="Arial" w:hAnsi="Arial" w:cs="Arial"/>
          <w:b/>
          <w:bCs/>
          <w:sz w:val="24"/>
          <w:szCs w:val="24"/>
        </w:rPr>
        <w:t>Pres.Com. de Red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42194">
        <w:rPr>
          <w:rFonts w:ascii="Arial" w:hAnsi="Arial" w:cs="Arial"/>
          <w:b/>
          <w:bCs/>
          <w:sz w:val="24"/>
          <w:szCs w:val="24"/>
        </w:rPr>
        <w:t xml:space="preserve"> e Justiça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4460F4">
        <w:rPr>
          <w:rFonts w:ascii="Arial" w:hAnsi="Arial" w:cs="Arial"/>
          <w:b/>
          <w:bCs/>
          <w:sz w:val="24"/>
          <w:szCs w:val="24"/>
        </w:rPr>
        <w:t>Rel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460F4">
        <w:rPr>
          <w:rFonts w:ascii="Arial" w:hAnsi="Arial" w:cs="Arial"/>
          <w:b/>
          <w:bCs/>
          <w:sz w:val="24"/>
          <w:szCs w:val="24"/>
        </w:rPr>
        <w:t xml:space="preserve">  Com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4460F4">
        <w:rPr>
          <w:rFonts w:ascii="Arial" w:hAnsi="Arial" w:cs="Arial"/>
          <w:b/>
          <w:bCs/>
          <w:sz w:val="24"/>
          <w:szCs w:val="24"/>
        </w:rPr>
        <w:t>de Red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460F4">
        <w:rPr>
          <w:rFonts w:ascii="Arial" w:hAnsi="Arial" w:cs="Arial"/>
          <w:b/>
          <w:bCs/>
          <w:sz w:val="24"/>
          <w:szCs w:val="24"/>
        </w:rPr>
        <w:t xml:space="preserve"> e Justiça</w:t>
      </w:r>
    </w:p>
    <w:p w14:paraId="1DC9D3BF" w14:textId="62CD088C" w:rsidR="00DD6B59" w:rsidRDefault="00DD6B59" w:rsidP="00BA0C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F72CBC" w14:textId="07DB6D4F" w:rsidR="00DD6B59" w:rsidRDefault="00DD6B59" w:rsidP="00BA0C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FD1BD6" w14:textId="77777777" w:rsidR="00DD6B59" w:rsidRDefault="00DD6B59" w:rsidP="00BA0C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4F62BE" w14:textId="2A8BD51D" w:rsidR="00BA0C18" w:rsidRDefault="00BA0C18" w:rsidP="00BA0C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4A0E22" w14:textId="4EC4391B" w:rsidR="00580E12" w:rsidRPr="002E03E5" w:rsidRDefault="00BA0C18" w:rsidP="00BA0C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E03E5">
        <w:rPr>
          <w:rFonts w:ascii="Arial" w:hAnsi="Arial" w:cs="Arial"/>
          <w:sz w:val="24"/>
          <w:szCs w:val="24"/>
        </w:rPr>
        <w:t>____________________________</w:t>
      </w:r>
    </w:p>
    <w:p w14:paraId="2B8D9A29" w14:textId="77777777" w:rsidR="002E03E5" w:rsidRDefault="00742194" w:rsidP="002E03E5">
      <w:pPr>
        <w:spacing w:after="0" w:line="240" w:lineRule="auto"/>
        <w:ind w:firstLine="14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03E5">
        <w:rPr>
          <w:rFonts w:ascii="Arial" w:hAnsi="Arial" w:cs="Arial"/>
          <w:b/>
          <w:color w:val="000000"/>
          <w:sz w:val="24"/>
          <w:szCs w:val="24"/>
        </w:rPr>
        <w:t>Nilson Tavares Cerqueira</w:t>
      </w:r>
    </w:p>
    <w:p w14:paraId="79D13B72" w14:textId="142193B2" w:rsidR="00742194" w:rsidRDefault="00BA0C18" w:rsidP="002E03E5">
      <w:pPr>
        <w:spacing w:after="0" w:line="240" w:lineRule="auto"/>
        <w:ind w:firstLine="14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2E03E5">
        <w:rPr>
          <w:rFonts w:ascii="Arial" w:hAnsi="Arial" w:cs="Arial"/>
          <w:b/>
          <w:bCs/>
          <w:sz w:val="24"/>
          <w:szCs w:val="24"/>
        </w:rPr>
        <w:t>Membro</w:t>
      </w:r>
      <w:r w:rsidR="00742194" w:rsidRPr="002E03E5">
        <w:rPr>
          <w:rFonts w:ascii="Arial" w:hAnsi="Arial" w:cs="Arial"/>
          <w:b/>
          <w:bCs/>
          <w:sz w:val="24"/>
          <w:szCs w:val="24"/>
        </w:rPr>
        <w:t xml:space="preserve">  Com.</w:t>
      </w:r>
      <w:proofErr w:type="gramEnd"/>
      <w:r w:rsidR="00742194" w:rsidRPr="002E03E5">
        <w:rPr>
          <w:rFonts w:ascii="Arial" w:hAnsi="Arial" w:cs="Arial"/>
          <w:b/>
          <w:bCs/>
          <w:sz w:val="24"/>
          <w:szCs w:val="24"/>
        </w:rPr>
        <w:t xml:space="preserve"> de Red. e Justiça</w:t>
      </w:r>
    </w:p>
    <w:p w14:paraId="672BDAEB" w14:textId="187A5F9C" w:rsidR="00DD6B59" w:rsidRDefault="00DD6B59" w:rsidP="002E03E5">
      <w:pPr>
        <w:spacing w:after="0" w:line="240" w:lineRule="auto"/>
        <w:ind w:firstLine="14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B2AF47" w14:textId="46FAF4D5" w:rsidR="00DD6B59" w:rsidRDefault="00DD6B59" w:rsidP="002E03E5">
      <w:pPr>
        <w:spacing w:after="0" w:line="240" w:lineRule="auto"/>
        <w:ind w:firstLine="14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8F7881" w14:textId="77777777" w:rsidR="00DD6B59" w:rsidRPr="002E03E5" w:rsidRDefault="00DD6B59" w:rsidP="002E03E5">
      <w:pPr>
        <w:spacing w:after="0" w:line="240" w:lineRule="auto"/>
        <w:ind w:firstLine="14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20A14E" w14:textId="77777777" w:rsidR="002E2FCD" w:rsidRPr="002E03E5" w:rsidRDefault="002E2FCD" w:rsidP="00BA0C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E2FCD" w:rsidRPr="002E03E5" w:rsidSect="000E013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D4A6" w14:textId="77777777" w:rsidR="00290204" w:rsidRDefault="00290204" w:rsidP="006F4E13">
      <w:pPr>
        <w:spacing w:after="0" w:line="240" w:lineRule="auto"/>
      </w:pPr>
      <w:r>
        <w:separator/>
      </w:r>
    </w:p>
  </w:endnote>
  <w:endnote w:type="continuationSeparator" w:id="0">
    <w:p w14:paraId="446836A0" w14:textId="77777777" w:rsidR="00290204" w:rsidRDefault="00290204" w:rsidP="006F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E6B8" w14:textId="77777777" w:rsidR="00DD6B59" w:rsidRPr="0026689F" w:rsidRDefault="00DD6B59" w:rsidP="00DD6B59">
    <w:pPr>
      <w:spacing w:after="0" w:line="240" w:lineRule="auto"/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0066DCDE" w14:textId="77777777" w:rsidR="00DD6B59" w:rsidRPr="0026689F" w:rsidRDefault="00DD6B59" w:rsidP="00DD6B59">
    <w:pPr>
      <w:tabs>
        <w:tab w:val="left" w:pos="1985"/>
      </w:tabs>
      <w:spacing w:after="0" w:line="240" w:lineRule="auto"/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  <w:p w14:paraId="67A489D6" w14:textId="77777777" w:rsidR="00DD6B59" w:rsidRDefault="00DD6B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06EA" w14:textId="77777777" w:rsidR="00290204" w:rsidRDefault="00290204" w:rsidP="006F4E13">
      <w:pPr>
        <w:spacing w:after="0" w:line="240" w:lineRule="auto"/>
      </w:pPr>
      <w:r>
        <w:separator/>
      </w:r>
    </w:p>
  </w:footnote>
  <w:footnote w:type="continuationSeparator" w:id="0">
    <w:p w14:paraId="62DF320D" w14:textId="77777777" w:rsidR="00290204" w:rsidRDefault="00290204" w:rsidP="006F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F507" w14:textId="77777777" w:rsidR="006F4E13" w:rsidRDefault="00290204" w:rsidP="006F4E13">
    <w:pPr>
      <w:pStyle w:val="Cabealho"/>
      <w:jc w:val="center"/>
    </w:pPr>
    <w:r>
      <w:rPr>
        <w:noProof/>
      </w:rPr>
      <w:object w:dxaOrig="1440" w:dyaOrig="1440" w14:anchorId="5759A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.1pt;margin-top:-22.9pt;width:85.85pt;height:71.1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4896712" r:id="rId2"/>
      </w:object>
    </w:r>
  </w:p>
  <w:p w14:paraId="1589CFC8" w14:textId="64D60B27" w:rsidR="006F4E13" w:rsidRPr="006F4E13" w:rsidRDefault="006F4E13" w:rsidP="006F4E13">
    <w:pPr>
      <w:pStyle w:val="Cabealho"/>
      <w:jc w:val="center"/>
      <w:rPr>
        <w:b/>
        <w:bCs/>
        <w:sz w:val="28"/>
        <w:szCs w:val="28"/>
      </w:rPr>
    </w:pPr>
    <w:r w:rsidRPr="006F4E13">
      <w:rPr>
        <w:b/>
        <w:bCs/>
        <w:sz w:val="28"/>
        <w:szCs w:val="28"/>
      </w:rPr>
      <w:t>ESTADO DE MATO GROSSO</w:t>
    </w:r>
  </w:p>
  <w:p w14:paraId="62F4F502" w14:textId="77777777" w:rsidR="006F4E13" w:rsidRPr="006F4E13" w:rsidRDefault="006F4E13" w:rsidP="006F4E13">
    <w:pPr>
      <w:pStyle w:val="Cabealho"/>
      <w:jc w:val="center"/>
      <w:rPr>
        <w:b/>
        <w:bCs/>
        <w:sz w:val="28"/>
        <w:szCs w:val="28"/>
      </w:rPr>
    </w:pPr>
    <w:r w:rsidRPr="006F4E13">
      <w:rPr>
        <w:b/>
        <w:bCs/>
        <w:sz w:val="28"/>
        <w:szCs w:val="28"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190"/>
    <w:multiLevelType w:val="hybridMultilevel"/>
    <w:tmpl w:val="25BC1A1A"/>
    <w:lvl w:ilvl="0" w:tplc="AADC256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571B6D39"/>
    <w:multiLevelType w:val="hybridMultilevel"/>
    <w:tmpl w:val="E3CED1F4"/>
    <w:lvl w:ilvl="0" w:tplc="04160013">
      <w:start w:val="1"/>
      <w:numFmt w:val="upperRoman"/>
      <w:lvlText w:val="%1."/>
      <w:lvlJc w:val="right"/>
      <w:pPr>
        <w:ind w:left="1926" w:hanging="360"/>
      </w:pPr>
    </w:lvl>
    <w:lvl w:ilvl="1" w:tplc="04160019" w:tentative="1">
      <w:start w:val="1"/>
      <w:numFmt w:val="lowerLetter"/>
      <w:lvlText w:val="%2."/>
      <w:lvlJc w:val="left"/>
      <w:pPr>
        <w:ind w:left="2646" w:hanging="360"/>
      </w:pPr>
    </w:lvl>
    <w:lvl w:ilvl="2" w:tplc="0416001B" w:tentative="1">
      <w:start w:val="1"/>
      <w:numFmt w:val="lowerRoman"/>
      <w:lvlText w:val="%3."/>
      <w:lvlJc w:val="right"/>
      <w:pPr>
        <w:ind w:left="3366" w:hanging="180"/>
      </w:pPr>
    </w:lvl>
    <w:lvl w:ilvl="3" w:tplc="0416000F" w:tentative="1">
      <w:start w:val="1"/>
      <w:numFmt w:val="decimal"/>
      <w:lvlText w:val="%4."/>
      <w:lvlJc w:val="left"/>
      <w:pPr>
        <w:ind w:left="4086" w:hanging="360"/>
      </w:pPr>
    </w:lvl>
    <w:lvl w:ilvl="4" w:tplc="04160019" w:tentative="1">
      <w:start w:val="1"/>
      <w:numFmt w:val="lowerLetter"/>
      <w:lvlText w:val="%5."/>
      <w:lvlJc w:val="left"/>
      <w:pPr>
        <w:ind w:left="4806" w:hanging="360"/>
      </w:pPr>
    </w:lvl>
    <w:lvl w:ilvl="5" w:tplc="0416001B" w:tentative="1">
      <w:start w:val="1"/>
      <w:numFmt w:val="lowerRoman"/>
      <w:lvlText w:val="%6."/>
      <w:lvlJc w:val="right"/>
      <w:pPr>
        <w:ind w:left="5526" w:hanging="180"/>
      </w:pPr>
    </w:lvl>
    <w:lvl w:ilvl="6" w:tplc="0416000F" w:tentative="1">
      <w:start w:val="1"/>
      <w:numFmt w:val="decimal"/>
      <w:lvlText w:val="%7."/>
      <w:lvlJc w:val="left"/>
      <w:pPr>
        <w:ind w:left="6246" w:hanging="360"/>
      </w:pPr>
    </w:lvl>
    <w:lvl w:ilvl="7" w:tplc="04160019" w:tentative="1">
      <w:start w:val="1"/>
      <w:numFmt w:val="lowerLetter"/>
      <w:lvlText w:val="%8."/>
      <w:lvlJc w:val="left"/>
      <w:pPr>
        <w:ind w:left="6966" w:hanging="360"/>
      </w:pPr>
    </w:lvl>
    <w:lvl w:ilvl="8" w:tplc="0416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13"/>
    <w:rsid w:val="00027A57"/>
    <w:rsid w:val="0006621A"/>
    <w:rsid w:val="000712B2"/>
    <w:rsid w:val="000845EB"/>
    <w:rsid w:val="000C3506"/>
    <w:rsid w:val="000E0135"/>
    <w:rsid w:val="000F25B8"/>
    <w:rsid w:val="001946BD"/>
    <w:rsid w:val="001F3DEB"/>
    <w:rsid w:val="0022623A"/>
    <w:rsid w:val="00260AEC"/>
    <w:rsid w:val="00290204"/>
    <w:rsid w:val="002920CA"/>
    <w:rsid w:val="002C72F7"/>
    <w:rsid w:val="002E03E5"/>
    <w:rsid w:val="002E2FCD"/>
    <w:rsid w:val="0039283B"/>
    <w:rsid w:val="004109DB"/>
    <w:rsid w:val="00427B86"/>
    <w:rsid w:val="004460F4"/>
    <w:rsid w:val="00454116"/>
    <w:rsid w:val="0046381C"/>
    <w:rsid w:val="004B0AE5"/>
    <w:rsid w:val="004E1902"/>
    <w:rsid w:val="004E3820"/>
    <w:rsid w:val="00553993"/>
    <w:rsid w:val="00554307"/>
    <w:rsid w:val="00562241"/>
    <w:rsid w:val="00580E12"/>
    <w:rsid w:val="005B63F8"/>
    <w:rsid w:val="005D55E5"/>
    <w:rsid w:val="006B2677"/>
    <w:rsid w:val="006C10EC"/>
    <w:rsid w:val="006F4E13"/>
    <w:rsid w:val="00714041"/>
    <w:rsid w:val="00730ECE"/>
    <w:rsid w:val="00742194"/>
    <w:rsid w:val="007B440E"/>
    <w:rsid w:val="007C727F"/>
    <w:rsid w:val="007E0C67"/>
    <w:rsid w:val="00806B07"/>
    <w:rsid w:val="008338AA"/>
    <w:rsid w:val="00846EA2"/>
    <w:rsid w:val="00875AB1"/>
    <w:rsid w:val="008979F8"/>
    <w:rsid w:val="008A097F"/>
    <w:rsid w:val="008D3C95"/>
    <w:rsid w:val="008F6EF8"/>
    <w:rsid w:val="00934C45"/>
    <w:rsid w:val="009451A7"/>
    <w:rsid w:val="009B4B45"/>
    <w:rsid w:val="009E67F4"/>
    <w:rsid w:val="00A128D5"/>
    <w:rsid w:val="00A32CB4"/>
    <w:rsid w:val="00A34C49"/>
    <w:rsid w:val="00A813C1"/>
    <w:rsid w:val="00B05F5B"/>
    <w:rsid w:val="00B16857"/>
    <w:rsid w:val="00B61756"/>
    <w:rsid w:val="00BA0C18"/>
    <w:rsid w:val="00C15683"/>
    <w:rsid w:val="00C25EBF"/>
    <w:rsid w:val="00CE1CCC"/>
    <w:rsid w:val="00CF2864"/>
    <w:rsid w:val="00D05F00"/>
    <w:rsid w:val="00D369BF"/>
    <w:rsid w:val="00D54494"/>
    <w:rsid w:val="00D777A3"/>
    <w:rsid w:val="00D93B74"/>
    <w:rsid w:val="00DD6B59"/>
    <w:rsid w:val="00DE5D4A"/>
    <w:rsid w:val="00DF0124"/>
    <w:rsid w:val="00E062F3"/>
    <w:rsid w:val="00E66523"/>
    <w:rsid w:val="00E72F70"/>
    <w:rsid w:val="00EA331F"/>
    <w:rsid w:val="00EF2171"/>
    <w:rsid w:val="00F227B0"/>
    <w:rsid w:val="00F43DED"/>
    <w:rsid w:val="00FE5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B319"/>
  <w15:docId w15:val="{DB3BBB31-AA18-4F14-8138-CA92761E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35"/>
  </w:style>
  <w:style w:type="paragraph" w:styleId="Ttulo2">
    <w:name w:val="heading 2"/>
    <w:basedOn w:val="Normal"/>
    <w:next w:val="Normal"/>
    <w:link w:val="Ttulo2Char"/>
    <w:qFormat/>
    <w:rsid w:val="002E2FCD"/>
    <w:pPr>
      <w:keepNext/>
      <w:spacing w:after="0" w:line="240" w:lineRule="auto"/>
      <w:ind w:firstLine="2268"/>
      <w:jc w:val="both"/>
      <w:outlineLvl w:val="1"/>
    </w:pPr>
    <w:rPr>
      <w:rFonts w:ascii="Verdana" w:eastAsia="Times New Roman" w:hAnsi="Verdana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E13"/>
  </w:style>
  <w:style w:type="paragraph" w:styleId="Rodap">
    <w:name w:val="footer"/>
    <w:basedOn w:val="Normal"/>
    <w:link w:val="RodapChar"/>
    <w:uiPriority w:val="99"/>
    <w:unhideWhenUsed/>
    <w:rsid w:val="006F4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E13"/>
  </w:style>
  <w:style w:type="character" w:customStyle="1" w:styleId="Ttulo2Char">
    <w:name w:val="Título 2 Char"/>
    <w:basedOn w:val="Fontepargpadro"/>
    <w:link w:val="Ttulo2"/>
    <w:rsid w:val="002E2FCD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E2FCD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2FC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B7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62F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10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 Online QAP SITES</dc:creator>
  <cp:keywords/>
  <dc:description/>
  <cp:lastModifiedBy>Câmara Municipal</cp:lastModifiedBy>
  <cp:revision>4</cp:revision>
  <cp:lastPrinted>2024-05-23T17:48:00Z</cp:lastPrinted>
  <dcterms:created xsi:type="dcterms:W3CDTF">2024-12-05T13:14:00Z</dcterms:created>
  <dcterms:modified xsi:type="dcterms:W3CDTF">2024-12-05T13:39:00Z</dcterms:modified>
</cp:coreProperties>
</file>